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320"/>
        <w:rPr>
          <w:rFonts w:ascii="Times New Roman" w:hAnsi="Times New Roman" w:eastAsia="黑体" w:cs="黑体"/>
        </w:rPr>
      </w:pPr>
      <w:r>
        <w:rPr>
          <w:rFonts w:hint="eastAsia" w:ascii="Times New Roman" w:hAnsi="Times New Roman" w:eastAsia="黑体" w:cs="黑体"/>
        </w:rPr>
        <w:t>附件3</w:t>
      </w:r>
    </w:p>
    <w:p>
      <w:pPr>
        <w:tabs>
          <w:tab w:val="left" w:pos="432"/>
        </w:tabs>
        <w:adjustRightInd w:val="0"/>
        <w:snapToGrid w:val="0"/>
        <w:jc w:val="center"/>
        <w:rPr>
          <w:rFonts w:ascii="Times New Roman" w:hAnsi="Times New Roman" w:eastAsia="方正小标宋简体" w:cs="方正小标宋简体"/>
          <w:color w:val="000000" w:themeColor="text1"/>
          <w:sz w:val="36"/>
          <w:szCs w:val="36"/>
          <w14:textFill>
            <w14:solidFill>
              <w14:schemeClr w14:val="tx1"/>
            </w14:solidFill>
          </w14:textFill>
        </w:rPr>
      </w:pPr>
      <w:r>
        <w:rPr>
          <w:rFonts w:hint="eastAsia" w:ascii="Times New Roman" w:hAnsi="Times New Roman" w:eastAsia="方正小标宋简体" w:cs="方正小标宋简体"/>
          <w:color w:val="000000" w:themeColor="text1"/>
          <w:sz w:val="36"/>
          <w:szCs w:val="36"/>
          <w14:textFill>
            <w14:solidFill>
              <w14:schemeClr w14:val="tx1"/>
            </w14:solidFill>
          </w14:textFill>
        </w:rPr>
        <w:t>四川丹农投资集团有限公司</w:t>
      </w:r>
    </w:p>
    <w:p>
      <w:pPr>
        <w:tabs>
          <w:tab w:val="left" w:pos="432"/>
        </w:tabs>
        <w:adjustRightInd w:val="0"/>
        <w:snapToGrid w:val="0"/>
        <w:jc w:val="center"/>
        <w:rPr>
          <w:rFonts w:ascii="Times New Roman" w:hAnsi="Times New Roman" w:eastAsia="方正小标宋简体" w:cs="方正小标宋简体"/>
          <w:color w:val="000000" w:themeColor="text1"/>
          <w:sz w:val="36"/>
          <w:szCs w:val="36"/>
          <w14:textFill>
            <w14:solidFill>
              <w14:schemeClr w14:val="tx1"/>
            </w14:solidFill>
          </w14:textFill>
        </w:rPr>
      </w:pPr>
      <w:r>
        <w:rPr>
          <w:rFonts w:hint="eastAsia" w:ascii="Times New Roman" w:hAnsi="Times New Roman" w:eastAsia="方正小标宋简体" w:cs="方正小标宋简体"/>
          <w:color w:val="000000" w:themeColor="text1"/>
          <w:sz w:val="36"/>
          <w:szCs w:val="36"/>
          <w14:textFill>
            <w14:solidFill>
              <w14:schemeClr w14:val="tx1"/>
            </w14:solidFill>
          </w14:textFill>
        </w:rPr>
        <w:t>2022年公开招聘岗位及条件</w:t>
      </w:r>
    </w:p>
    <w:tbl>
      <w:tblPr>
        <w:tblStyle w:val="4"/>
        <w:tblW w:w="13977" w:type="dxa"/>
        <w:tblInd w:w="0" w:type="dxa"/>
        <w:tblLayout w:type="fixed"/>
        <w:tblCellMar>
          <w:top w:w="15" w:type="dxa"/>
          <w:left w:w="15" w:type="dxa"/>
          <w:bottom w:w="15" w:type="dxa"/>
          <w:right w:w="15" w:type="dxa"/>
        </w:tblCellMar>
      </w:tblPr>
      <w:tblGrid>
        <w:gridCol w:w="640"/>
        <w:gridCol w:w="917"/>
        <w:gridCol w:w="900"/>
        <w:gridCol w:w="585"/>
        <w:gridCol w:w="5904"/>
        <w:gridCol w:w="5031"/>
      </w:tblGrid>
      <w:tr>
        <w:tblPrEx>
          <w:tblLayout w:type="fixed"/>
          <w:tblCellMar>
            <w:top w:w="15" w:type="dxa"/>
            <w:left w:w="15" w:type="dxa"/>
            <w:bottom w:w="15" w:type="dxa"/>
            <w:right w:w="15" w:type="dxa"/>
          </w:tblCellMar>
        </w:tblPrEx>
        <w:trPr>
          <w:trHeight w:val="90" w:hRule="atLeast"/>
        </w:trPr>
        <w:tc>
          <w:tcPr>
            <w:tcW w:w="640" w:type="dxa"/>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序号</w:t>
            </w:r>
          </w:p>
        </w:tc>
        <w:tc>
          <w:tcPr>
            <w:tcW w:w="1817" w:type="dxa"/>
            <w:gridSpan w:val="2"/>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招聘岗位</w:t>
            </w:r>
          </w:p>
        </w:tc>
        <w:tc>
          <w:tcPr>
            <w:tcW w:w="585" w:type="dxa"/>
            <w:tcBorders>
              <w:top w:val="single" w:color="000000" w:sz="4" w:space="0"/>
              <w:left w:val="single" w:color="000000" w:sz="4" w:space="0"/>
              <w:bottom w:val="single" w:color="000000" w:sz="4" w:space="0"/>
            </w:tcBorders>
            <w:vAlign w:val="center"/>
          </w:tcPr>
          <w:p>
            <w:pPr>
              <w:widowControl/>
              <w:spacing w:line="320" w:lineRule="exact"/>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招聘人数</w:t>
            </w:r>
          </w:p>
        </w:tc>
        <w:tc>
          <w:tcPr>
            <w:tcW w:w="5904" w:type="dxa"/>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岗位职责</w:t>
            </w:r>
          </w:p>
        </w:tc>
        <w:tc>
          <w:tcPr>
            <w:tcW w:w="5031" w:type="dxa"/>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任职要求</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集团本部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sz w:val="20"/>
                <w:szCs w:val="20"/>
              </w:rPr>
            </w:pPr>
            <w:r>
              <w:rPr>
                <w:rFonts w:hint="eastAsia" w:ascii="Times New Roman" w:hAnsi="Times New Roman" w:eastAsia="仿宋_GB2312"/>
                <w:sz w:val="20"/>
                <w:szCs w:val="20"/>
              </w:rPr>
              <w:t>工程管理科负责人</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kern w:val="0"/>
                <w:sz w:val="20"/>
                <w:szCs w:val="20"/>
                <w:lang w:bidi="ar"/>
              </w:rPr>
            </w:pPr>
            <w:r>
              <w:rPr>
                <w:rFonts w:hint="eastAsia" w:ascii="Times New Roman" w:hAnsi="Times New Roman" w:eastAsia="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负责组织管理公司所有工程建设项目的计划与进度。</w:t>
            </w:r>
          </w:p>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（2）负责公司所有工程建设项目的组织管理。</w:t>
            </w:r>
          </w:p>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（3）对公司工程建设项目的质量管理负全责。</w:t>
            </w:r>
          </w:p>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（4）负责公司工程技术管理、文明施工与现场安全管理、工程成本的控制、合作各方的内外部协调、工程竣工验收、工程建设项目的合同与资料管理、监理的协调与管理。</w:t>
            </w:r>
          </w:p>
          <w:p>
            <w:pPr>
              <w:widowControl/>
              <w:spacing w:line="260" w:lineRule="exact"/>
              <w:jc w:val="left"/>
              <w:textAlignment w:val="center"/>
              <w:rPr>
                <w:rFonts w:ascii="Times New Roman" w:hAnsi="Times New Roman" w:eastAsia="仿宋_GB2312"/>
                <w:sz w:val="20"/>
                <w:szCs w:val="20"/>
              </w:rPr>
            </w:pPr>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年龄40周岁以下</w:t>
            </w:r>
            <w:r>
              <w:rPr>
                <w:rFonts w:hint="eastAsia" w:ascii="Times New Roman" w:hAnsi="Times New Roman" w:eastAsia="仿宋_GB2312"/>
                <w:sz w:val="20"/>
                <w:szCs w:val="20"/>
                <w:lang w:eastAsia="zh-CN"/>
              </w:rPr>
              <w:t>。</w:t>
            </w:r>
          </w:p>
          <w:p>
            <w:pPr>
              <w:widowControl/>
              <w:numPr>
                <w:ilvl w:val="0"/>
                <w:numId w:val="2"/>
              </w:numPr>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全日制大专及以上学历</w:t>
            </w:r>
            <w:r>
              <w:rPr>
                <w:rFonts w:hint="eastAsia" w:ascii="Times New Roman" w:hAnsi="Times New Roman" w:eastAsia="仿宋_GB2312"/>
                <w:sz w:val="20"/>
                <w:szCs w:val="20"/>
                <w:lang w:eastAsia="zh-CN"/>
              </w:rPr>
              <w:t>。</w:t>
            </w:r>
          </w:p>
          <w:p>
            <w:pPr>
              <w:widowControl/>
              <w:numPr>
                <w:ilvl w:val="0"/>
                <w:numId w:val="2"/>
              </w:numPr>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建筑设计类、工程管理类、土建施工类等相关专业。</w:t>
            </w:r>
          </w:p>
          <w:p>
            <w:pPr>
              <w:widowControl/>
              <w:numPr>
                <w:ilvl w:val="0"/>
                <w:numId w:val="2"/>
              </w:numPr>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具备二级建筑师职业资格；</w:t>
            </w:r>
            <w:r>
              <w:rPr>
                <w:rFonts w:hint="eastAsia" w:ascii="Times New Roman" w:hAnsi="Times New Roman" w:eastAsia="仿宋_GB2312" w:cs="仿宋_GB2312"/>
                <w:color w:val="000000" w:themeColor="text1"/>
                <w:sz w:val="20"/>
                <w:szCs w:val="20"/>
                <w14:textFill>
                  <w14:solidFill>
                    <w14:schemeClr w14:val="tx1"/>
                  </w14:solidFill>
                </w14:textFill>
              </w:rPr>
              <w:t>3年以上工程管理工作经验。</w:t>
            </w:r>
          </w:p>
          <w:p/>
          <w:p/>
          <w:p>
            <w:pPr>
              <w:adjustRightInd w:val="0"/>
              <w:snapToGrid w:val="0"/>
              <w:jc w:val="left"/>
              <w:rPr>
                <w:rFonts w:ascii="Times New Roman" w:hAnsi="Times New Roman" w:eastAsia="仿宋_GB2312"/>
                <w:sz w:val="20"/>
                <w:szCs w:val="20"/>
              </w:rPr>
            </w:pPr>
            <w:r>
              <w:rPr>
                <w:rFonts w:hint="eastAsia" w:ascii="Times New Roman" w:hAnsi="Times New Roman" w:eastAsia="仿宋_GB2312" w:cs="仿宋_GB2312"/>
                <w:color w:val="000000" w:themeColor="text1"/>
                <w:sz w:val="20"/>
                <w:szCs w:val="20"/>
                <w14:textFill>
                  <w14:solidFill>
                    <w14:schemeClr w14:val="tx1"/>
                  </w14:solidFill>
                </w14:textFill>
              </w:rPr>
              <w:t>（5）具有一级建筑师职业资格的优先。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2</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kern w:val="0"/>
                <w:sz w:val="20"/>
                <w:szCs w:val="20"/>
                <w:lang w:bidi="ar"/>
              </w:rPr>
            </w:pPr>
            <w:r>
              <w:rPr>
                <w:rFonts w:hint="eastAsia" w:ascii="Times New Roman" w:hAnsi="Times New Roman" w:eastAsia="仿宋_GB2312"/>
                <w:kern w:val="0"/>
                <w:sz w:val="20"/>
                <w:szCs w:val="20"/>
                <w:lang w:bidi="ar"/>
              </w:rPr>
              <w:t>集团本部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sz w:val="20"/>
                <w:szCs w:val="20"/>
              </w:rPr>
            </w:pPr>
            <w:r>
              <w:rPr>
                <w:rFonts w:hint="eastAsia" w:ascii="Times New Roman" w:hAnsi="Times New Roman" w:eastAsia="仿宋_GB2312"/>
                <w:sz w:val="20"/>
                <w:szCs w:val="20"/>
              </w:rPr>
              <w:t>审计管理科负责人</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kern w:val="0"/>
                <w:sz w:val="20"/>
                <w:szCs w:val="20"/>
                <w:lang w:bidi="ar"/>
              </w:rPr>
            </w:pPr>
            <w:r>
              <w:rPr>
                <w:rFonts w:hint="eastAsia" w:ascii="Times New Roman" w:hAnsi="Times New Roman" w:eastAsia="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（1）根据股东会、董事会的授权，负责对公司经营决策执行情况监督，组织建立内部控制制度。</w:t>
            </w:r>
          </w:p>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（2）负责对公司资产经营及财务审计工作，对公司工程项目实施审计。</w:t>
            </w:r>
          </w:p>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（3）负责对公司高管、关键岗位人员实施离任审计，公司业务流程管理体系执行情况的日常检查监督。</w:t>
            </w:r>
          </w:p>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（4）负责公司要求的其他专项审计工作。</w:t>
            </w:r>
          </w:p>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（5）负责审计单位、会计师事务所与工程造价咨询单位等审计供方的考察、选择、合同签订与履约管理。</w:t>
            </w:r>
          </w:p>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（6）接受内部投诉，按照董事长及总经理指示执行特别调查，并反馈调查结果。</w:t>
            </w:r>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Times New Roman" w:hAnsi="Times New Roman" w:eastAsia="仿宋_GB2312"/>
                <w:sz w:val="20"/>
                <w:szCs w:val="20"/>
                <w:lang w:eastAsia="zh-CN"/>
              </w:rPr>
            </w:pPr>
            <w:r>
              <w:rPr>
                <w:rFonts w:hint="eastAsia" w:ascii="Times New Roman" w:hAnsi="Times New Roman" w:eastAsia="仿宋_GB2312"/>
                <w:sz w:val="20"/>
                <w:szCs w:val="20"/>
              </w:rPr>
              <w:t>（1）年龄40周岁以下</w:t>
            </w:r>
            <w:r>
              <w:rPr>
                <w:rFonts w:hint="eastAsia" w:ascii="Times New Roman" w:hAnsi="Times New Roman" w:eastAsia="仿宋_GB2312"/>
                <w:sz w:val="20"/>
                <w:szCs w:val="20"/>
                <w:lang w:eastAsia="zh-CN"/>
              </w:rPr>
              <w:t>。</w:t>
            </w:r>
          </w:p>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（2）全日制大专及以上学历。</w:t>
            </w:r>
          </w:p>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（3）</w:t>
            </w:r>
            <w:r>
              <w:rPr>
                <w:rFonts w:hint="eastAsia" w:ascii="Times New Roman" w:hAnsi="Times New Roman" w:eastAsia="仿宋_GB2312" w:cs="仿宋_GB2312"/>
                <w:color w:val="000000" w:themeColor="text1"/>
                <w:sz w:val="20"/>
                <w:szCs w:val="20"/>
                <w14:textFill>
                  <w14:solidFill>
                    <w14:schemeClr w14:val="tx1"/>
                  </w14:solidFill>
                </w14:textFill>
              </w:rPr>
              <w:t>具有3年以上相关工作经验。</w:t>
            </w:r>
          </w:p>
          <w:p>
            <w:r>
              <w:rPr>
                <w:rFonts w:hint="eastAsia" w:ascii="Times New Roman" w:hAnsi="Times New Roman" w:eastAsia="仿宋_GB2312"/>
                <w:sz w:val="20"/>
                <w:szCs w:val="20"/>
              </w:rPr>
              <w:t>（4）审计类、财务会计类等相关专业，具有中级审计师职称的优先。</w:t>
            </w:r>
          </w:p>
          <w:p/>
          <w:p/>
          <w:p>
            <w:pPr>
              <w:widowControl/>
              <w:spacing w:line="260" w:lineRule="exact"/>
              <w:jc w:val="left"/>
              <w:textAlignment w:val="center"/>
              <w:rPr>
                <w:rFonts w:ascii="Times New Roman" w:hAnsi="Times New Roman" w:eastAsia="仿宋_GB2312"/>
                <w:sz w:val="20"/>
                <w:szCs w:val="20"/>
              </w:rPr>
            </w:pP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3</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kern w:val="0"/>
                <w:sz w:val="20"/>
                <w:szCs w:val="20"/>
                <w:lang w:bidi="ar"/>
              </w:rPr>
            </w:pPr>
            <w:r>
              <w:rPr>
                <w:rFonts w:hint="eastAsia" w:ascii="Times New Roman" w:hAnsi="Times New Roman" w:eastAsia="仿宋_GB2312"/>
                <w:kern w:val="0"/>
                <w:sz w:val="20"/>
                <w:szCs w:val="20"/>
                <w:lang w:bidi="ar"/>
              </w:rPr>
              <w:t>集团本部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sz w:val="20"/>
                <w:szCs w:val="20"/>
              </w:rPr>
            </w:pPr>
            <w:r>
              <w:rPr>
                <w:rFonts w:hint="eastAsia" w:ascii="Times New Roman" w:hAnsi="Times New Roman" w:eastAsia="仿宋_GB2312"/>
                <w:sz w:val="20"/>
                <w:szCs w:val="20"/>
              </w:rPr>
              <w:t>纪检监察科负责人</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kern w:val="0"/>
                <w:sz w:val="20"/>
                <w:szCs w:val="20"/>
                <w:lang w:bidi="ar"/>
              </w:rPr>
            </w:pPr>
            <w:r>
              <w:rPr>
                <w:rFonts w:hint="eastAsia" w:ascii="Times New Roman" w:hAnsi="Times New Roman" w:eastAsia="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（1）主持召开纪检监察会议，负责会议决议的贯彻落实。</w:t>
            </w:r>
          </w:p>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（2）指导和监督委员在履行职责时的严肃性和公正性。领导和组织委员按计划对公司各部门及子公司的日常工作进行巡查。</w:t>
            </w:r>
          </w:p>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（3）组织制定公司纪监制度并下发到公司各部门及子公司。制定纪监工作计划并组织实施。</w:t>
            </w:r>
          </w:p>
          <w:p>
            <w:pPr>
              <w:widowControl/>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（4）定期向党委书记提交纪监报告并协助或督促整改措施的落实。</w:t>
            </w:r>
          </w:p>
          <w:p>
            <w:pPr>
              <w:widowControl/>
              <w:spacing w:line="260" w:lineRule="exact"/>
              <w:jc w:val="left"/>
              <w:textAlignment w:val="center"/>
              <w:rPr>
                <w:rFonts w:hint="eastAsia" w:ascii="Times New Roman" w:hAnsi="Times New Roman" w:eastAsia="仿宋_GB2312"/>
                <w:sz w:val="20"/>
                <w:szCs w:val="20"/>
              </w:rPr>
            </w:pPr>
            <w:r>
              <w:rPr>
                <w:rFonts w:hint="eastAsia" w:ascii="Times New Roman" w:hAnsi="Times New Roman" w:eastAsia="仿宋_GB2312"/>
                <w:sz w:val="20"/>
                <w:szCs w:val="20"/>
              </w:rPr>
              <w:t>（5）定期组织召开会议，通报重大的纪监事件。</w:t>
            </w:r>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年龄40周岁以下</w:t>
            </w:r>
            <w:r>
              <w:rPr>
                <w:rFonts w:hint="eastAsia" w:ascii="Times New Roman" w:hAnsi="Times New Roman" w:eastAsia="仿宋_GB2312"/>
                <w:sz w:val="20"/>
                <w:szCs w:val="20"/>
                <w:lang w:eastAsia="zh-CN"/>
              </w:rPr>
              <w:t>。</w:t>
            </w:r>
          </w:p>
          <w:p>
            <w:pPr>
              <w:widowControl/>
              <w:numPr>
                <w:ilvl w:val="0"/>
                <w:numId w:val="3"/>
              </w:numPr>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全日制大专及以上学历</w:t>
            </w:r>
            <w:r>
              <w:rPr>
                <w:rFonts w:hint="eastAsia" w:ascii="Times New Roman" w:hAnsi="Times New Roman" w:eastAsia="仿宋_GB2312"/>
                <w:sz w:val="20"/>
                <w:szCs w:val="20"/>
                <w:lang w:eastAsia="zh-CN"/>
              </w:rPr>
              <w:t>。</w:t>
            </w:r>
          </w:p>
          <w:p>
            <w:pPr>
              <w:widowControl/>
              <w:numPr>
                <w:ilvl w:val="0"/>
                <w:numId w:val="3"/>
              </w:numPr>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sz w:val="20"/>
                <w:szCs w:val="20"/>
              </w:rPr>
              <w:t>中共党员。</w:t>
            </w:r>
          </w:p>
          <w:p>
            <w:pPr>
              <w:widowControl/>
              <w:numPr>
                <w:ilvl w:val="0"/>
                <w:numId w:val="3"/>
              </w:numPr>
              <w:spacing w:line="260" w:lineRule="exact"/>
              <w:jc w:val="left"/>
              <w:textAlignment w:val="center"/>
              <w:rPr>
                <w:rFonts w:ascii="Times New Roman" w:hAnsi="Times New Roman" w:eastAsia="仿宋_GB2312"/>
                <w:sz w:val="20"/>
                <w:szCs w:val="20"/>
              </w:rPr>
            </w:pPr>
            <w:r>
              <w:rPr>
                <w:rFonts w:hint="eastAsia" w:ascii="Times New Roman" w:hAnsi="Times New Roman" w:eastAsia="仿宋_GB2312" w:cs="仿宋_GB2312"/>
                <w:color w:val="000000" w:themeColor="text1"/>
                <w:sz w:val="20"/>
                <w:szCs w:val="20"/>
                <w14:textFill>
                  <w14:solidFill>
                    <w14:schemeClr w14:val="tx1"/>
                  </w14:solidFill>
                </w14:textFill>
              </w:rPr>
              <w:t>具有3年以上纪检监察管理等相关工作经验。</w:t>
            </w:r>
          </w:p>
          <w:p>
            <w:pPr>
              <w:widowControl/>
              <w:spacing w:line="260" w:lineRule="exact"/>
              <w:jc w:val="left"/>
              <w:textAlignment w:val="center"/>
              <w:rPr>
                <w:rFonts w:hint="eastAsia"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sz w:val="20"/>
                <w:szCs w:val="20"/>
              </w:rPr>
              <w:t>（5）法学类、金融类或财务会计类等相关专业优先。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4</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kern w:val="0"/>
                <w:sz w:val="20"/>
                <w:szCs w:val="20"/>
                <w:lang w:bidi="ar"/>
              </w:rPr>
            </w:pPr>
            <w:r>
              <w:rPr>
                <w:rFonts w:hint="eastAsia" w:ascii="Times New Roman" w:hAnsi="Times New Roman" w:eastAsia="仿宋_GB2312"/>
                <w:color w:val="000000" w:themeColor="text1"/>
                <w:kern w:val="0"/>
                <w:sz w:val="20"/>
                <w:szCs w:val="20"/>
                <w:lang w:bidi="ar"/>
                <w14:textFill>
                  <w14:solidFill>
                    <w14:schemeClr w14:val="tx1"/>
                  </w14:solidFill>
                </w14:textFill>
              </w:rPr>
              <w:t>四川省雅香居食品科技有限公司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sz w:val="20"/>
                <w:szCs w:val="20"/>
              </w:rPr>
            </w:pPr>
            <w:r>
              <w:rPr>
                <w:rFonts w:hint="eastAsia" w:ascii="Times New Roman" w:hAnsi="Times New Roman" w:eastAsia="仿宋_GB2312" w:cs="仿宋_GB2312"/>
                <w:color w:val="000000" w:themeColor="text1"/>
                <w:sz w:val="20"/>
                <w:szCs w:val="20"/>
                <w14:textFill>
                  <w14:solidFill>
                    <w14:schemeClr w14:val="tx1"/>
                  </w14:solidFill>
                </w14:textFill>
              </w:rPr>
              <w:t>财务负责人</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kern w:val="0"/>
                <w:sz w:val="20"/>
                <w:szCs w:val="20"/>
                <w:lang w:bidi="ar"/>
              </w:rPr>
            </w:pPr>
            <w:r>
              <w:rPr>
                <w:rFonts w:hint="eastAsia" w:ascii="Times New Roman" w:hAnsi="Times New Roman" w:eastAsia="仿宋_GB2312" w:cs="仿宋_GB2312"/>
                <w:color w:val="000000" w:themeColor="text1"/>
                <w:kern w:val="0"/>
                <w:sz w:val="20"/>
                <w:szCs w:val="20"/>
                <w:lang w:bidi="ar"/>
                <w14:textFill>
                  <w14:solidFill>
                    <w14:schemeClr w14:val="tx1"/>
                  </w14:solidFill>
                </w14:textFill>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numPr>
                <w:ilvl w:val="0"/>
                <w:numId w:val="4"/>
              </w:num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按照现代企业管理制度要求，建立健全企业财务管理、会计核算办法及内部审计等相关工作的各项规章制度，贯彻执行国家的各项财税政策，法令和制度。</w:t>
            </w:r>
          </w:p>
          <w:p>
            <w:pPr>
              <w:numPr>
                <w:ilvl w:val="0"/>
                <w:numId w:val="4"/>
              </w:num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组织编制公司年度、季度的成本、利润、资金、费用等有关的财务预算计划。</w:t>
            </w:r>
          </w:p>
          <w:p>
            <w:pPr>
              <w:numPr>
                <w:ilvl w:val="0"/>
                <w:numId w:val="4"/>
              </w:num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编制公司月度和年度财务报表。</w:t>
            </w:r>
          </w:p>
          <w:p>
            <w:pPr>
              <w:numPr>
                <w:ilvl w:val="0"/>
                <w:numId w:val="4"/>
              </w:num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定期审核财务状况说明书，分析公司偿债能力、经营能力、盈利能力、成长能力，并提出财务建议。</w:t>
            </w:r>
          </w:p>
          <w:p>
            <w:pPr>
              <w:numPr>
                <w:ilvl w:val="0"/>
                <w:numId w:val="4"/>
              </w:num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制定公司本部及各子公司的年度资金平衡计划。</w:t>
            </w:r>
          </w:p>
          <w:p>
            <w:pPr>
              <w:numPr>
                <w:ilvl w:val="0"/>
                <w:numId w:val="4"/>
              </w:num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根据公司的资金使用情况，制定公司的年度融资计划。</w:t>
            </w:r>
          </w:p>
          <w:p>
            <w:pPr>
              <w:widowControl/>
              <w:spacing w:line="260" w:lineRule="exact"/>
              <w:jc w:val="left"/>
              <w:textAlignment w:val="center"/>
              <w:rPr>
                <w:rFonts w:hint="eastAsia" w:ascii="Times New Roman" w:hAnsi="Times New Roman" w:eastAsia="仿宋_GB2312"/>
                <w:sz w:val="20"/>
                <w:szCs w:val="20"/>
              </w:rPr>
            </w:pPr>
            <w:r>
              <w:rPr>
                <w:rFonts w:hint="eastAsia" w:ascii="Times New Roman" w:hAnsi="Times New Roman" w:eastAsia="仿宋_GB2312" w:cs="仿宋_GB2312"/>
                <w:color w:val="000000" w:themeColor="text1"/>
                <w:sz w:val="20"/>
                <w:szCs w:val="20"/>
                <w14:textFill>
                  <w14:solidFill>
                    <w14:schemeClr w14:val="tx1"/>
                  </w14:solidFill>
                </w14:textFill>
              </w:rPr>
              <w:t>（7）制定公司及各子公司的每日资金使用计划安排。</w:t>
            </w:r>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（1）年龄在40周岁以下。</w:t>
            </w:r>
          </w:p>
          <w:p>
            <w:pPr>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（2）全日制大专及以上学历。</w:t>
            </w:r>
          </w:p>
          <w:p>
            <w:pPr>
              <w:adjustRightInd w:val="0"/>
              <w:snapToGrid w:val="0"/>
              <w:jc w:val="left"/>
              <w:rPr>
                <w:rFonts w:hint="eastAsia" w:ascii="Times New Roman" w:hAnsi="Times New Roman" w:eastAsia="仿宋_GB2312" w:cs="仿宋_GB2312"/>
                <w:color w:val="000000" w:themeColor="text1"/>
                <w:sz w:val="20"/>
                <w:szCs w:val="20"/>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（3）具备中级及以上会计师职称</w:t>
            </w:r>
            <w:r>
              <w:rPr>
                <w:rFonts w:hint="eastAsia" w:ascii="Times New Roman" w:hAnsi="Times New Roman" w:eastAsia="仿宋_GB2312" w:cs="仿宋_GB2312"/>
                <w:color w:val="000000" w:themeColor="text1"/>
                <w:sz w:val="20"/>
                <w:szCs w:val="20"/>
                <w:lang w:val="en-US" w:eastAsia="zh-CN"/>
                <w14:textFill>
                  <w14:solidFill>
                    <w14:schemeClr w14:val="tx1"/>
                  </w14:solidFill>
                </w14:textFill>
              </w:rPr>
              <w:t>。</w:t>
            </w:r>
          </w:p>
          <w:p>
            <w:pPr>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14:textFill>
                  <w14:solidFill>
                    <w14:schemeClr w14:val="tx1"/>
                  </w14:solidFill>
                </w14:textFill>
              </w:rPr>
              <w:t>（4）</w:t>
            </w:r>
            <w:r>
              <w:rPr>
                <w:rFonts w:hint="eastAsia" w:ascii="Times New Roman" w:hAnsi="Times New Roman" w:eastAsia="仿宋_GB2312" w:cs="仿宋_GB2312"/>
                <w:color w:val="000000" w:themeColor="text1"/>
                <w:sz w:val="20"/>
                <w:szCs w:val="20"/>
                <w14:textFill>
                  <w14:solidFill>
                    <w14:schemeClr w14:val="tx1"/>
                  </w14:solidFill>
                </w14:textFill>
              </w:rPr>
              <w:t>具备3-5年以上财务管理相关工作经验。</w:t>
            </w:r>
          </w:p>
          <w:p>
            <w:pPr>
              <w:widowControl/>
              <w:numPr>
                <w:ilvl w:val="0"/>
                <w:numId w:val="0"/>
              </w:numPr>
              <w:spacing w:line="260" w:lineRule="exact"/>
              <w:jc w:val="left"/>
              <w:textAlignment w:val="center"/>
              <w:rPr>
                <w:rFonts w:hint="eastAsia" w:ascii="Times New Roman" w:hAnsi="Times New Roman" w:eastAsia="仿宋_GB2312"/>
                <w:sz w:val="20"/>
                <w:szCs w:val="20"/>
              </w:rPr>
            </w:pPr>
            <w:r>
              <w:rPr>
                <w:rFonts w:hint="eastAsia" w:ascii="Times New Roman" w:hAnsi="Times New Roman" w:eastAsia="仿宋_GB2312" w:cs="仿宋_GB2312"/>
                <w:color w:val="000000" w:themeColor="text1"/>
                <w:sz w:val="20"/>
                <w:szCs w:val="20"/>
                <w14:textFill>
                  <w14:solidFill>
                    <w14:schemeClr w14:val="tx1"/>
                  </w14:solidFill>
                </w14:textFill>
              </w:rPr>
              <w:t>（5）</w:t>
            </w:r>
            <w:r>
              <w:rPr>
                <w:rFonts w:hint="eastAsia" w:ascii="Times New Roman" w:hAnsi="Times New Roman" w:eastAsia="仿宋_GB2312" w:cs="仿宋_GB2312"/>
                <w:color w:val="000000" w:themeColor="text1"/>
                <w:sz w:val="20"/>
                <w14:textFill>
                  <w14:solidFill>
                    <w14:schemeClr w14:val="tx1"/>
                  </w14:solidFill>
                </w14:textFill>
              </w:rPr>
              <w:t>财务会计类、金融类等相关专业优先。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5</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kern w:val="0"/>
                <w:sz w:val="20"/>
                <w:szCs w:val="20"/>
                <w:lang w:bidi="ar"/>
              </w:rPr>
            </w:pPr>
            <w:r>
              <w:rPr>
                <w:rFonts w:hint="eastAsia" w:ascii="Times New Roman" w:hAnsi="Times New Roman" w:eastAsia="仿宋_GB2312"/>
                <w:color w:val="000000" w:themeColor="text1"/>
                <w:kern w:val="0"/>
                <w:sz w:val="20"/>
                <w:szCs w:val="20"/>
                <w:lang w:bidi="ar"/>
                <w14:textFill>
                  <w14:solidFill>
                    <w14:schemeClr w14:val="tx1"/>
                  </w14:solidFill>
                </w14:textFill>
              </w:rPr>
              <w:t>丹棱县丹穗种养循环有限公司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sz w:val="20"/>
                <w:szCs w:val="20"/>
              </w:rPr>
            </w:pPr>
            <w:r>
              <w:rPr>
                <w:rFonts w:hint="eastAsia" w:ascii="Times New Roman" w:hAnsi="Times New Roman" w:eastAsia="仿宋_GB2312"/>
                <w:color w:val="000000" w:themeColor="text1"/>
                <w:sz w:val="20"/>
                <w:szCs w:val="20"/>
                <w14:textFill>
                  <w14:solidFill>
                    <w14:schemeClr w14:val="tx1"/>
                  </w14:solidFill>
                </w14:textFill>
              </w:rPr>
              <w:t>财务负责人</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kern w:val="0"/>
                <w:sz w:val="20"/>
                <w:szCs w:val="20"/>
                <w:lang w:bidi="ar"/>
              </w:rPr>
            </w:pPr>
            <w:r>
              <w:rPr>
                <w:rFonts w:hint="eastAsia" w:ascii="Times New Roman" w:hAnsi="Times New Roman" w:eastAsia="仿宋_GB2312"/>
                <w:color w:val="000000" w:themeColor="text1"/>
                <w:kern w:val="0"/>
                <w:sz w:val="20"/>
                <w:szCs w:val="20"/>
                <w:lang w:bidi="ar"/>
                <w14:textFill>
                  <w14:solidFill>
                    <w14:schemeClr w14:val="tx1"/>
                  </w14:solidFill>
                </w14:textFill>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（1）按照现代企业管理制度要求，建立健全企业财务管理、会计核算办法及内部审计等相关工作的各项规章制度，贯彻执行国家的各项财税政策，法令和制度。</w:t>
            </w:r>
          </w:p>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（2）组织编制公司年度、季度的成本、利润、资金、费用等有关的财务预算计划。</w:t>
            </w:r>
          </w:p>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（3）编制公司月度和年度财务报表。</w:t>
            </w:r>
          </w:p>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（4）定期审核财务状况说明书，分析公司偿债能力、经营能力、盈利能力、成长能力，并提出财务建议。</w:t>
            </w:r>
          </w:p>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（5）制定公司本部及各子公司的年度资金平衡计划。</w:t>
            </w:r>
          </w:p>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（6）根据公司的资金使用情况，制定公司的年度融资计划。</w:t>
            </w:r>
          </w:p>
          <w:p>
            <w:pPr>
              <w:widowControl/>
              <w:spacing w:line="260" w:lineRule="exact"/>
              <w:jc w:val="left"/>
              <w:textAlignment w:val="center"/>
              <w:rPr>
                <w:rFonts w:hint="eastAsia" w:ascii="Times New Roman" w:hAnsi="Times New Roman" w:eastAsia="仿宋_GB2312"/>
                <w:sz w:val="20"/>
                <w:szCs w:val="20"/>
              </w:rPr>
            </w:pPr>
            <w:r>
              <w:rPr>
                <w:rFonts w:hint="eastAsia" w:ascii="Times New Roman" w:hAnsi="Times New Roman" w:eastAsia="仿宋_GB2312" w:cs="仿宋_GB2312"/>
                <w:color w:val="000000" w:themeColor="text1"/>
                <w:sz w:val="20"/>
                <w:szCs w:val="20"/>
                <w14:textFill>
                  <w14:solidFill>
                    <w14:schemeClr w14:val="tx1"/>
                  </w14:solidFill>
                </w14:textFill>
              </w:rPr>
              <w:t>（7）制定公司及各子公司的每日资金使用计划安排。</w:t>
            </w:r>
          </w:p>
        </w:tc>
        <w:tc>
          <w:tcPr>
            <w:tcW w:w="503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（1）年龄在40周岁以下。</w:t>
            </w:r>
          </w:p>
          <w:p>
            <w:pPr>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（2）全日制大专及以上学历。</w:t>
            </w:r>
          </w:p>
          <w:p>
            <w:pPr>
              <w:rPr>
                <w:rFonts w:hint="eastAsia" w:ascii="Times New Roman" w:hAnsi="Times New Roman" w:eastAsia="仿宋_GB2312" w:cs="仿宋_GB2312"/>
                <w:color w:val="000000" w:themeColor="text1"/>
                <w:sz w:val="20"/>
                <w:szCs w:val="20"/>
                <w:lang w:eastAsia="zh-CN"/>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（3）具备中级及以上会计师职称</w:t>
            </w:r>
            <w:r>
              <w:rPr>
                <w:rFonts w:hint="eastAsia" w:ascii="Times New Roman" w:hAnsi="Times New Roman" w:eastAsia="仿宋_GB2312" w:cs="仿宋_GB2312"/>
                <w:color w:val="000000" w:themeColor="text1"/>
                <w:sz w:val="20"/>
                <w:szCs w:val="20"/>
                <w:lang w:eastAsia="zh-CN"/>
                <w14:textFill>
                  <w14:solidFill>
                    <w14:schemeClr w14:val="tx1"/>
                  </w14:solidFill>
                </w14:textFill>
              </w:rPr>
              <w:t>。</w:t>
            </w:r>
          </w:p>
          <w:p>
            <w:pPr>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14:textFill>
                  <w14:solidFill>
                    <w14:schemeClr w14:val="tx1"/>
                  </w14:solidFill>
                </w14:textFill>
              </w:rPr>
              <w:t>（4）</w:t>
            </w:r>
            <w:r>
              <w:rPr>
                <w:rFonts w:hint="eastAsia" w:ascii="Times New Roman" w:hAnsi="Times New Roman" w:eastAsia="仿宋_GB2312" w:cs="仿宋_GB2312"/>
                <w:color w:val="000000" w:themeColor="text1"/>
                <w:sz w:val="20"/>
                <w:szCs w:val="20"/>
                <w14:textFill>
                  <w14:solidFill>
                    <w14:schemeClr w14:val="tx1"/>
                  </w14:solidFill>
                </w14:textFill>
              </w:rPr>
              <w:t>具备3-5年以上财务管理相关工作经验。</w:t>
            </w:r>
          </w:p>
          <w:p>
            <w:pPr>
              <w:widowControl/>
              <w:numPr>
                <w:ilvl w:val="0"/>
                <w:numId w:val="0"/>
              </w:numPr>
              <w:spacing w:line="260" w:lineRule="exact"/>
              <w:jc w:val="left"/>
              <w:textAlignment w:val="center"/>
              <w:rPr>
                <w:rFonts w:hint="eastAsia" w:ascii="Times New Roman" w:hAnsi="Times New Roman" w:eastAsia="仿宋_GB2312"/>
                <w:sz w:val="20"/>
                <w:szCs w:val="20"/>
              </w:rPr>
            </w:pPr>
            <w:r>
              <w:rPr>
                <w:rFonts w:hint="eastAsia" w:ascii="Times New Roman" w:hAnsi="Times New Roman" w:eastAsia="仿宋_GB2312" w:cs="仿宋_GB2312"/>
                <w:color w:val="000000" w:themeColor="text1"/>
                <w:sz w:val="20"/>
                <w:szCs w:val="20"/>
                <w14:textFill>
                  <w14:solidFill>
                    <w14:schemeClr w14:val="tx1"/>
                  </w14:solidFill>
                </w14:textFill>
              </w:rPr>
              <w:t>（5）</w:t>
            </w:r>
            <w:r>
              <w:rPr>
                <w:rFonts w:hint="eastAsia" w:ascii="Times New Roman" w:hAnsi="Times New Roman" w:eastAsia="仿宋_GB2312" w:cs="仿宋_GB2312"/>
                <w:color w:val="000000" w:themeColor="text1"/>
                <w:sz w:val="20"/>
                <w14:textFill>
                  <w14:solidFill>
                    <w14:schemeClr w14:val="tx1"/>
                  </w14:solidFill>
                </w14:textFill>
              </w:rPr>
              <w:t>财务会计类、金融类等相关专业优先。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6</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kern w:val="0"/>
                <w:sz w:val="20"/>
                <w:szCs w:val="20"/>
                <w:lang w:bidi="ar"/>
              </w:rPr>
            </w:pPr>
            <w:r>
              <w:rPr>
                <w:rFonts w:hint="eastAsia" w:ascii="Times New Roman" w:hAnsi="Times New Roman" w:eastAsia="仿宋_GB2312" w:cs="仿宋_GB2312"/>
                <w:kern w:val="0"/>
                <w:sz w:val="20"/>
                <w:szCs w:val="20"/>
                <w:lang w:bidi="ar"/>
              </w:rPr>
              <w:t>四川省丹橙现代果业有限公司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sz w:val="20"/>
                <w:szCs w:val="20"/>
              </w:rPr>
            </w:pPr>
            <w:r>
              <w:rPr>
                <w:rFonts w:hint="eastAsia" w:ascii="Times New Roman" w:hAnsi="Times New Roman" w:eastAsia="仿宋_GB2312" w:cs="仿宋_GB2312"/>
                <w:sz w:val="20"/>
                <w:szCs w:val="20"/>
              </w:rPr>
              <w:t>有机肥厂厂长</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pStyle w:val="3"/>
              <w:ind w:firstLine="0" w:firstLineChars="0"/>
              <w:jc w:val="left"/>
              <w:rPr>
                <w:rFonts w:ascii="Times New Roman" w:hAnsi="Times New Roman" w:eastAsia="仿宋_GB2312" w:cs="仿宋_GB2312"/>
                <w:bCs/>
                <w:sz w:val="20"/>
              </w:rPr>
            </w:pPr>
            <w:r>
              <w:rPr>
                <w:rFonts w:hint="eastAsia" w:ascii="Times New Roman" w:hAnsi="Times New Roman" w:eastAsia="仿宋_GB2312" w:cs="仿宋_GB2312"/>
                <w:bCs/>
                <w:sz w:val="20"/>
              </w:rPr>
              <w:t>（1）督导工厂日常生产活动，完成生产计划，确保产品质量。</w:t>
            </w:r>
          </w:p>
          <w:p>
            <w:pPr>
              <w:pStyle w:val="3"/>
              <w:ind w:firstLine="0" w:firstLineChars="0"/>
              <w:jc w:val="left"/>
              <w:rPr>
                <w:rFonts w:ascii="Times New Roman" w:hAnsi="Times New Roman" w:eastAsia="仿宋_GB2312" w:cs="仿宋_GB2312"/>
                <w:bCs/>
                <w:sz w:val="20"/>
              </w:rPr>
            </w:pPr>
            <w:r>
              <w:rPr>
                <w:rFonts w:hint="eastAsia" w:ascii="Times New Roman" w:hAnsi="Times New Roman" w:eastAsia="仿宋_GB2312" w:cs="仿宋_GB2312"/>
                <w:bCs/>
                <w:sz w:val="20"/>
              </w:rPr>
              <w:t>（2）协助技术总监开发、研制新产品。</w:t>
            </w:r>
          </w:p>
          <w:p>
            <w:pPr>
              <w:pStyle w:val="3"/>
              <w:ind w:firstLine="0" w:firstLineChars="0"/>
              <w:jc w:val="left"/>
              <w:rPr>
                <w:rFonts w:ascii="Times New Roman" w:hAnsi="Times New Roman" w:eastAsia="仿宋_GB2312" w:cs="仿宋_GB2312"/>
                <w:bCs/>
                <w:sz w:val="20"/>
              </w:rPr>
            </w:pPr>
            <w:r>
              <w:rPr>
                <w:rFonts w:hint="eastAsia" w:ascii="Times New Roman" w:hAnsi="Times New Roman" w:eastAsia="仿宋_GB2312" w:cs="仿宋_GB2312"/>
                <w:bCs/>
                <w:sz w:val="20"/>
              </w:rPr>
              <w:t>（3）加强管理，确保工厂各部门和各类人员职责、权限规范化，建立质量管理体系。</w:t>
            </w:r>
          </w:p>
          <w:p>
            <w:pPr>
              <w:pStyle w:val="3"/>
              <w:ind w:firstLine="0" w:firstLineChars="0"/>
              <w:jc w:val="left"/>
              <w:rPr>
                <w:rFonts w:ascii="Times New Roman" w:hAnsi="Times New Roman" w:eastAsia="仿宋_GB2312" w:cs="仿宋_GB2312"/>
                <w:bCs/>
                <w:sz w:val="20"/>
              </w:rPr>
            </w:pPr>
            <w:r>
              <w:rPr>
                <w:rFonts w:hint="eastAsia" w:ascii="Times New Roman" w:hAnsi="Times New Roman" w:eastAsia="仿宋_GB2312" w:cs="仿宋_GB2312"/>
                <w:bCs/>
                <w:sz w:val="20"/>
              </w:rPr>
              <w:t>（4）贯彻、执行公司的成本控制目标，降低生产成本。</w:t>
            </w:r>
          </w:p>
          <w:p>
            <w:pPr>
              <w:widowControl/>
              <w:spacing w:line="260" w:lineRule="exact"/>
              <w:jc w:val="left"/>
              <w:textAlignment w:val="center"/>
              <w:rPr>
                <w:rFonts w:hint="eastAsia" w:ascii="Times New Roman" w:hAnsi="Times New Roman" w:eastAsia="仿宋_GB2312"/>
                <w:sz w:val="20"/>
                <w:szCs w:val="20"/>
              </w:rPr>
            </w:pPr>
            <w:r>
              <w:rPr>
                <w:rFonts w:hint="eastAsia" w:ascii="Times New Roman" w:hAnsi="Times New Roman" w:eastAsia="仿宋_GB2312" w:cs="仿宋_GB2312"/>
                <w:bCs/>
                <w:sz w:val="20"/>
              </w:rPr>
              <w:t>（5）贯彻执行公司的安全管理规章制度，确保厂区无安全事故发生、环境保护和劳动保护工作，不断改善劳动条件。</w:t>
            </w:r>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（1）45周岁以下。</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（2）大专及以上学历。</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（3）具备5-8年生产管理相关工作经历。</w:t>
            </w:r>
          </w:p>
          <w:p>
            <w:pPr>
              <w:widowControl/>
              <w:numPr>
                <w:ilvl w:val="0"/>
                <w:numId w:val="0"/>
              </w:numPr>
              <w:spacing w:line="260" w:lineRule="exact"/>
              <w:jc w:val="left"/>
              <w:textAlignment w:val="center"/>
              <w:rPr>
                <w:rFonts w:hint="eastAsia" w:ascii="Times New Roman" w:hAnsi="Times New Roman" w:eastAsia="仿宋_GB2312"/>
                <w:sz w:val="20"/>
                <w:szCs w:val="20"/>
              </w:rPr>
            </w:pPr>
            <w:r>
              <w:rPr>
                <w:rFonts w:hint="eastAsia" w:ascii="Times New Roman" w:hAnsi="Times New Roman" w:eastAsia="仿宋_GB2312" w:cs="仿宋_GB2312"/>
                <w:sz w:val="20"/>
                <w:szCs w:val="20"/>
              </w:rPr>
              <w:t>（4）具有有机肥厂管理工作经验的优先。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7</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四川省雅香居食品科技有限公司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冻粑生产厂长</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pStyle w:val="3"/>
              <w:ind w:firstLine="0" w:firstLineChars="0"/>
              <w:jc w:val="left"/>
              <w:rPr>
                <w:rFonts w:ascii="Times New Roman" w:hAnsi="Times New Roman" w:eastAsia="仿宋_GB2312" w:cs="仿宋_GB2312"/>
                <w:bCs/>
                <w:sz w:val="20"/>
              </w:rPr>
            </w:pPr>
            <w:r>
              <w:rPr>
                <w:rFonts w:hint="eastAsia" w:ascii="Times New Roman" w:hAnsi="Times New Roman" w:eastAsia="仿宋_GB2312" w:cs="仿宋_GB2312"/>
                <w:bCs/>
                <w:sz w:val="20"/>
              </w:rPr>
              <w:t>（1）督导工厂日常生产活动，完成生产计划，确保产品质量。</w:t>
            </w:r>
          </w:p>
          <w:p>
            <w:pPr>
              <w:pStyle w:val="3"/>
              <w:ind w:firstLine="0" w:firstLineChars="0"/>
              <w:jc w:val="left"/>
              <w:rPr>
                <w:rFonts w:ascii="Times New Roman" w:hAnsi="Times New Roman" w:eastAsia="仿宋_GB2312" w:cs="仿宋_GB2312"/>
                <w:bCs/>
                <w:sz w:val="20"/>
              </w:rPr>
            </w:pPr>
            <w:r>
              <w:rPr>
                <w:rFonts w:hint="eastAsia" w:ascii="Times New Roman" w:hAnsi="Times New Roman" w:eastAsia="仿宋_GB2312" w:cs="仿宋_GB2312"/>
                <w:bCs/>
                <w:sz w:val="20"/>
              </w:rPr>
              <w:t>（2）组织研发团队开发、研制新产品。</w:t>
            </w:r>
          </w:p>
          <w:p>
            <w:pPr>
              <w:pStyle w:val="3"/>
              <w:ind w:firstLine="0" w:firstLineChars="0"/>
              <w:jc w:val="left"/>
              <w:rPr>
                <w:rFonts w:ascii="Times New Roman" w:hAnsi="Times New Roman" w:eastAsia="仿宋_GB2312" w:cs="仿宋_GB2312"/>
                <w:bCs/>
                <w:sz w:val="20"/>
              </w:rPr>
            </w:pPr>
            <w:r>
              <w:rPr>
                <w:rFonts w:hint="eastAsia" w:ascii="Times New Roman" w:hAnsi="Times New Roman" w:eastAsia="仿宋_GB2312" w:cs="仿宋_GB2312"/>
                <w:bCs/>
                <w:sz w:val="20"/>
              </w:rPr>
              <w:t>（3）加强管理，确保工厂各部门和各类人员职责、权限规范化，建立质量管理体系。</w:t>
            </w:r>
          </w:p>
          <w:p>
            <w:pPr>
              <w:pStyle w:val="3"/>
              <w:ind w:firstLine="0" w:firstLineChars="0"/>
              <w:jc w:val="left"/>
              <w:rPr>
                <w:rFonts w:ascii="Times New Roman" w:hAnsi="Times New Roman" w:eastAsia="仿宋_GB2312" w:cs="仿宋_GB2312"/>
                <w:bCs/>
                <w:sz w:val="20"/>
              </w:rPr>
            </w:pPr>
            <w:r>
              <w:rPr>
                <w:rFonts w:hint="eastAsia" w:ascii="Times New Roman" w:hAnsi="Times New Roman" w:eastAsia="仿宋_GB2312" w:cs="仿宋_GB2312"/>
                <w:bCs/>
                <w:sz w:val="20"/>
              </w:rPr>
              <w:t>（4）贯彻、执行公司的成本控制目标，降低生产成本。</w:t>
            </w:r>
          </w:p>
          <w:p>
            <w:pPr>
              <w:pStyle w:val="3"/>
              <w:ind w:firstLine="0" w:firstLineChars="0"/>
              <w:jc w:val="left"/>
              <w:rPr>
                <w:rFonts w:hint="eastAsia" w:ascii="Times New Roman" w:hAnsi="Times New Roman" w:eastAsia="仿宋_GB2312" w:cs="仿宋_GB2312"/>
                <w:bCs/>
                <w:sz w:val="20"/>
              </w:rPr>
            </w:pPr>
            <w:r>
              <w:rPr>
                <w:rFonts w:hint="eastAsia" w:ascii="Times New Roman" w:hAnsi="Times New Roman" w:eastAsia="仿宋_GB2312" w:cs="仿宋_GB2312"/>
                <w:bCs/>
                <w:sz w:val="20"/>
              </w:rPr>
              <w:t>（5）贯彻执行公司的安全管理规章制度，确保厂区无安全事故发生、环境保护和劳动保护工作，不断改善劳动条件。</w:t>
            </w:r>
          </w:p>
        </w:tc>
        <w:tc>
          <w:tcPr>
            <w:tcW w:w="5031"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（1）年龄在45周岁以下。</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（2）大专及以上学历。</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（3）具备5-8年以上生产管理经验。</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（4）食品类等相关专业优先。</w:t>
            </w:r>
          </w:p>
          <w:p>
            <w:pPr>
              <w:pStyle w:val="3"/>
              <w:ind w:firstLine="0" w:firstLineChars="0"/>
              <w:jc w:val="left"/>
              <w:rPr>
                <w:rFonts w:ascii="Times New Roman" w:hAnsi="Times New Roman" w:eastAsia="仿宋_GB2312" w:cs="仿宋_GB2312"/>
                <w:bCs/>
                <w:sz w:val="20"/>
              </w:rPr>
            </w:pPr>
            <w:r>
              <w:rPr>
                <w:rFonts w:hint="eastAsia" w:ascii="Times New Roman" w:hAnsi="Times New Roman" w:eastAsia="仿宋_GB2312" w:cs="仿宋_GB2312"/>
                <w:bCs/>
                <w:sz w:val="20"/>
              </w:rPr>
              <w:t>（5）具有岗位工作相关的专业职业资格职称的优先。</w:t>
            </w:r>
          </w:p>
          <w:p>
            <w:pPr>
              <w:adjustRightInd w:val="0"/>
              <w:snapToGrid w:val="0"/>
              <w:jc w:val="left"/>
              <w:rPr>
                <w:rFonts w:hint="eastAsia" w:ascii="Times New Roman" w:hAnsi="Times New Roman" w:eastAsia="仿宋_GB2312" w:cs="仿宋_GB2312"/>
                <w:sz w:val="20"/>
                <w:szCs w:val="20"/>
              </w:rPr>
            </w:pPr>
            <w:r>
              <w:rPr>
                <w:rFonts w:hint="eastAsia" w:ascii="Times New Roman" w:hAnsi="Times New Roman" w:eastAsia="仿宋_GB2312" w:cs="仿宋_GB2312"/>
                <w:bCs/>
                <w:sz w:val="20"/>
              </w:rPr>
              <w:t>（6）具有食品厂全面管理工作经验的优先。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8</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四川省雅香居食品科技有限公司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销售主管</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（1）参与制订营销战略，制订营销组合策略和营销计划，组织实施及时调整，确保完成目标。</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（2）负责重大公关、促销活动的总体、现场指挥。</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（3）制订公司新产品市场价格，经批准后执行。</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（4）重大营销合同的谈判与签订。</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（5）主持制订、修订营销系统工作程序和规章制度。</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（6）分解年度目标和市场营销预算，经济效益损益分析，及时调整和有效控制。</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（7）客户关系维护。</w:t>
            </w:r>
          </w:p>
          <w:p>
            <w:pPr>
              <w:pStyle w:val="3"/>
              <w:ind w:firstLine="0" w:firstLineChars="0"/>
              <w:jc w:val="left"/>
              <w:rPr>
                <w:rFonts w:hint="eastAsia" w:ascii="Times New Roman" w:hAnsi="Times New Roman" w:eastAsia="仿宋_GB2312" w:cs="仿宋_GB2312"/>
                <w:bCs/>
                <w:sz w:val="20"/>
              </w:rPr>
            </w:pPr>
            <w:r>
              <w:rPr>
                <w:rFonts w:hint="eastAsia" w:ascii="Times New Roman" w:hAnsi="Times New Roman" w:eastAsia="仿宋_GB2312" w:cs="仿宋_GB2312"/>
                <w:sz w:val="20"/>
                <w:szCs w:val="20"/>
              </w:rPr>
              <w:t>（8）分析并合理制定本部门的组织结构，团队考核巡查。</w:t>
            </w:r>
          </w:p>
        </w:tc>
        <w:tc>
          <w:tcPr>
            <w:tcW w:w="5031"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（1）年龄40周岁以下。</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（2）大专及以上学历。</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（3）具备3-5年以上销售管理相关工作经验。</w:t>
            </w:r>
          </w:p>
          <w:p>
            <w:pPr>
              <w:adjustRightInd w:val="0"/>
              <w:snapToGrid w:val="0"/>
              <w:jc w:val="left"/>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（4）市场营销类等相关专业优先。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9</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丹棱县丹穗种养循环有限公司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color w:val="000000" w:themeColor="text1"/>
                <w:sz w:val="20"/>
                <w:szCs w:val="20"/>
                <w14:textFill>
                  <w14:solidFill>
                    <w14:schemeClr w14:val="tx1"/>
                  </w14:solidFill>
                </w14:textFill>
              </w:rPr>
              <w:t>生产主管</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（1）负责制定生产技术操作流程和农田种植计划的编制与组织实施。</w:t>
            </w:r>
          </w:p>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（2）负责稻香日常管理与农作物病虫相关执行标准，并督促落实。</w:t>
            </w:r>
          </w:p>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（3）负责所有农产品的收割、加工和销售工作。</w:t>
            </w:r>
          </w:p>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（4）负责所有生产资料的仓管、供应和管理工作。</w:t>
            </w:r>
          </w:p>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（5）负责编制各项作业活动的预算并合理控制成本。</w:t>
            </w:r>
          </w:p>
          <w:p>
            <w:pPr>
              <w:pStyle w:val="3"/>
              <w:ind w:firstLine="0" w:firstLineChars="0"/>
              <w:jc w:val="left"/>
              <w:rPr>
                <w:rFonts w:hint="eastAsia" w:ascii="Times New Roman" w:hAnsi="Times New Roman" w:eastAsia="仿宋_GB2312" w:cs="仿宋_GB2312"/>
                <w:bCs/>
                <w:sz w:val="20"/>
              </w:rPr>
            </w:pPr>
            <w:r>
              <w:rPr>
                <w:rFonts w:hint="eastAsia" w:ascii="Times New Roman" w:hAnsi="Times New Roman" w:eastAsia="仿宋_GB2312" w:cs="仿宋_GB2312"/>
                <w:color w:val="000000" w:themeColor="text1"/>
                <w:sz w:val="20"/>
                <w:szCs w:val="20"/>
                <w14:textFill>
                  <w14:solidFill>
                    <w14:schemeClr w14:val="tx1"/>
                  </w14:solidFill>
                </w14:textFill>
              </w:rPr>
              <w:t>（6）负责稻田水产养殖及管理工作。</w:t>
            </w:r>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（1）年龄在35周岁以下。</w:t>
            </w:r>
          </w:p>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（2）全日制大专及以上学历；</w:t>
            </w:r>
            <w:r>
              <w:rPr>
                <w:rFonts w:hint="eastAsia" w:ascii="Times New Roman" w:hAnsi="Times New Roman" w:eastAsia="仿宋_GB2312" w:cs="仿宋_GB2312"/>
                <w:color w:val="000000" w:themeColor="text1"/>
                <w:sz w:val="20"/>
                <w:szCs w:val="20"/>
                <w14:textFill>
                  <w14:solidFill>
                    <w14:schemeClr w14:val="tx1"/>
                  </w14:solidFill>
                </w14:textFill>
              </w:rPr>
              <w:t>农学类专业</w:t>
            </w:r>
            <w:r>
              <w:rPr>
                <w:rFonts w:hint="eastAsia" w:ascii="Times New Roman" w:hAnsi="Times New Roman" w:eastAsia="仿宋_GB2312" w:cs="仿宋_GB2312"/>
                <w:sz w:val="20"/>
                <w:szCs w:val="20"/>
              </w:rPr>
              <w:t>。</w:t>
            </w:r>
          </w:p>
          <w:p>
            <w:pPr>
              <w:tabs>
                <w:tab w:val="left" w:pos="432"/>
              </w:tabs>
              <w:adjustRightInd w:val="0"/>
              <w:snapToGrid w:val="0"/>
              <w:jc w:val="left"/>
              <w:rPr>
                <w:rFonts w:hint="eastAsia" w:ascii="Times New Roman" w:hAnsi="Times New Roman" w:eastAsia="仿宋_GB2312" w:cs="仿宋_GB2312"/>
                <w:sz w:val="20"/>
                <w:szCs w:val="20"/>
              </w:rPr>
            </w:pPr>
            <w:r>
              <w:rPr>
                <w:rFonts w:hint="eastAsia" w:ascii="Times New Roman" w:hAnsi="Times New Roman" w:eastAsia="仿宋_GB2312" w:cs="仿宋_GB2312"/>
                <w:color w:val="000000" w:themeColor="text1"/>
                <w:sz w:val="20"/>
                <w:szCs w:val="20"/>
                <w14:textFill>
                  <w14:solidFill>
                    <w14:schemeClr w14:val="tx1"/>
                  </w14:solidFill>
                </w14:textFill>
              </w:rPr>
              <w:t>（3）具有农作物管理、农田农作物种养、农产品销售工作经历的优先。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集团</w:t>
            </w:r>
          </w:p>
          <w:p>
            <w:pPr>
              <w:widowControl/>
              <w:spacing w:line="260" w:lineRule="exact"/>
              <w:jc w:val="center"/>
              <w:textAlignment w:val="center"/>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本部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abs>
                <w:tab w:val="left" w:pos="260"/>
              </w:tabs>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法务专员</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（1）负责起草、审核、规范各类合同文本。</w:t>
            </w:r>
          </w:p>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（2）负责对公司合同及其他法律文本的合规审查。</w:t>
            </w:r>
          </w:p>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（3）监督合同履行情况，协调解决合同履行中的法律问题。</w:t>
            </w:r>
          </w:p>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（4）协助处理公司各种法律纠纷，为诉讼和仲裁等案件提供法律支持和保障。</w:t>
            </w:r>
          </w:p>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（5）协助为公司的风险控制提供合理建议和处理方案。</w:t>
            </w:r>
          </w:p>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（6）配合部门负责人，协助参与公司项目有关工作，负责尽职调查、法律分析、编制报告、对外谈判等工作。</w:t>
            </w:r>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（1）年龄35周岁以下</w:t>
            </w:r>
            <w:r>
              <w:rPr>
                <w:rFonts w:hint="eastAsia" w:ascii="仿宋_GB2312" w:hAnsi="仿宋_GB2312" w:eastAsia="仿宋_GB2312" w:cs="仿宋_GB2312"/>
                <w:sz w:val="20"/>
                <w:szCs w:val="20"/>
                <w:lang w:eastAsia="zh-CN"/>
              </w:rPr>
              <w:t>。</w:t>
            </w:r>
          </w:p>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（2）全日制本科及以上学历。</w:t>
            </w:r>
          </w:p>
          <w:p/>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（3）法学类专业</w:t>
            </w:r>
            <w:r>
              <w:rPr>
                <w:rFonts w:hint="eastAsia" w:ascii="仿宋_GB2312" w:hAnsi="仿宋_GB2312" w:eastAsia="仿宋_GB2312" w:cs="仿宋_GB2312"/>
                <w:sz w:val="20"/>
                <w:szCs w:val="20"/>
                <w:lang w:eastAsia="zh-CN"/>
              </w:rPr>
              <w:t>。</w:t>
            </w:r>
          </w:p>
          <w:p>
            <w:r>
              <w:rPr>
                <w:rFonts w:hint="eastAsia" w:ascii="仿宋_GB2312" w:hAnsi="仿宋_GB2312" w:eastAsia="仿宋_GB2312" w:cs="仿宋_GB2312"/>
                <w:sz w:val="20"/>
                <w:szCs w:val="20"/>
              </w:rPr>
              <w:t>（4）</w:t>
            </w:r>
            <w:r>
              <w:rPr>
                <w:rFonts w:hint="eastAsia" w:ascii="仿宋_GB2312" w:hAnsi="仿宋_GB2312" w:eastAsia="仿宋_GB2312" w:cs="仿宋_GB2312"/>
                <w:color w:val="000000" w:themeColor="text1"/>
                <w:sz w:val="20"/>
                <w:szCs w:val="20"/>
                <w14:textFill>
                  <w14:solidFill>
                    <w14:schemeClr w14:val="tx1"/>
                  </w14:solidFill>
                </w14:textFill>
              </w:rPr>
              <w:t>具有相关工作经验，</w:t>
            </w:r>
            <w:r>
              <w:rPr>
                <w:rFonts w:hint="eastAsia" w:ascii="仿宋_GB2312" w:hAnsi="仿宋_GB2312" w:eastAsia="仿宋_GB2312" w:cs="仿宋_GB2312"/>
                <w:sz w:val="20"/>
                <w:szCs w:val="20"/>
              </w:rPr>
              <w:t>具有律师、司法资格或企业法律顾问资格证优先。</w:t>
            </w:r>
          </w:p>
          <w:p/>
          <w:p>
            <w:pPr>
              <w:widowControl/>
              <w:adjustRightInd/>
              <w:snapToGrid/>
              <w:spacing w:line="260" w:lineRule="exact"/>
              <w:jc w:val="left"/>
              <w:textAlignment w:val="center"/>
              <w:rPr>
                <w:rFonts w:ascii="仿宋_GB2312" w:hAnsi="仿宋_GB2312" w:eastAsia="仿宋_GB2312" w:cs="仿宋_GB2312"/>
                <w:color w:val="000000" w:themeColor="text1"/>
                <w:sz w:val="20"/>
                <w:szCs w:val="20"/>
                <w14:textFill>
                  <w14:solidFill>
                    <w14:schemeClr w14:val="tx1"/>
                  </w14:solidFill>
                </w14:textFill>
              </w:rPr>
            </w:pP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11</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集团本部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薪酬绩效专员</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（1）协助、参与公司人力资源战略规划。</w:t>
            </w:r>
          </w:p>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（2）薪酬制度、绩效考核制度、劳动用工管理制度的制定和实施。</w:t>
            </w:r>
          </w:p>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（3）薪酬激励管理制度的应用和实施。</w:t>
            </w:r>
          </w:p>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（4）绩效考核管理制度的应用与实施。</w:t>
            </w:r>
          </w:p>
          <w:p>
            <w:pPr>
              <w:pStyle w:val="3"/>
              <w:ind w:firstLine="0" w:firstLineChars="0"/>
              <w:rPr>
                <w:rFonts w:ascii="Times New Roman" w:hAnsi="Times New Roman" w:eastAsia="仿宋_GB2312" w:cs="仿宋_GB2312"/>
                <w:sz w:val="20"/>
                <w:szCs w:val="20"/>
              </w:rPr>
            </w:pPr>
            <w:r>
              <w:rPr>
                <w:rFonts w:hint="eastAsia" w:ascii="Times New Roman" w:hAnsi="Times New Roman" w:eastAsia="仿宋_GB2312" w:cs="仿宋_GB2312"/>
                <w:sz w:val="20"/>
                <w:szCs w:val="20"/>
              </w:rPr>
              <w:t>（5）工资表造册和人效分析等。</w:t>
            </w:r>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Times New Roman" w:hAnsi="Times New Roman" w:eastAsia="仿宋_GB2312" w:cs="仿宋_GB2312"/>
                <w:sz w:val="20"/>
                <w:szCs w:val="20"/>
                <w:lang w:eastAsia="zh-CN"/>
              </w:rPr>
            </w:pPr>
            <w:r>
              <w:rPr>
                <w:rFonts w:hint="eastAsia" w:ascii="Times New Roman" w:hAnsi="Times New Roman" w:eastAsia="仿宋_GB2312" w:cs="仿宋_GB2312"/>
                <w:sz w:val="20"/>
                <w:szCs w:val="20"/>
              </w:rPr>
              <w:t>（1）年龄35周岁以下</w:t>
            </w:r>
            <w:r>
              <w:rPr>
                <w:rFonts w:hint="eastAsia" w:ascii="Times New Roman" w:hAnsi="Times New Roman" w:eastAsia="仿宋_GB2312" w:cs="仿宋_GB2312"/>
                <w:sz w:val="20"/>
                <w:szCs w:val="20"/>
                <w:lang w:eastAsia="zh-CN"/>
              </w:rPr>
              <w:t>。</w:t>
            </w:r>
          </w:p>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（2）全日制大专及以上学历。</w:t>
            </w:r>
          </w:p>
          <w:p>
            <w:r>
              <w:rPr>
                <w:rFonts w:hint="eastAsia" w:ascii="Times New Roman" w:hAnsi="Times New Roman" w:eastAsia="仿宋_GB2312" w:cs="仿宋_GB2312"/>
                <w:sz w:val="20"/>
                <w:szCs w:val="20"/>
              </w:rPr>
              <w:t>（3）</w:t>
            </w:r>
          </w:p>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工商管理类、人力资源等相关专业，具有人力资源相关工作经验优先。</w:t>
            </w:r>
          </w:p>
          <w:p>
            <w:r>
              <w:rPr>
                <w:rFonts w:hint="eastAsia" w:ascii="Times New Roman" w:hAnsi="Times New Roman" w:eastAsia="仿宋_GB2312" w:cs="仿宋_GB2312"/>
                <w:sz w:val="20"/>
                <w:szCs w:val="20"/>
              </w:rPr>
              <w:t>（4）取得人力资源管理师证书优先。</w:t>
            </w:r>
          </w:p>
          <w:p/>
          <w:p/>
          <w:p>
            <w:pPr>
              <w:widowControl/>
              <w:spacing w:line="260" w:lineRule="exact"/>
              <w:ind w:firstLine="0" w:firstLineChars="0"/>
              <w:jc w:val="left"/>
              <w:textAlignment w:val="center"/>
              <w:rPr>
                <w:rFonts w:ascii="Times New Roman" w:hAnsi="Times New Roman" w:eastAsia="仿宋_GB2312" w:cs="仿宋_GB2312"/>
                <w:sz w:val="20"/>
                <w:szCs w:val="20"/>
              </w:rPr>
            </w:pP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12</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四川省丹橙现代果业有限公司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资产运营专员</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2</w:t>
            </w:r>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（1）资产管理和处置（园区打包厂、办公楼等），以及资产增值业务的推广。</w:t>
            </w:r>
          </w:p>
          <w:p>
            <w:pPr>
              <w:tabs>
                <w:tab w:val="left" w:pos="432"/>
              </w:tabs>
              <w:adjustRightInd w:val="0"/>
              <w:snapToGrid w:val="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（2）固定资产的存量及增减变动管理，帐、卡、物的管理,建立固定资产卡片,做好使用情况和检修保养情况记录。</w:t>
            </w:r>
          </w:p>
          <w:p>
            <w:pPr>
              <w:tabs>
                <w:tab w:val="left" w:pos="432"/>
              </w:tabs>
              <w:adjustRightInd w:val="0"/>
              <w:snapToGrid w:val="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（3）加强资产安全防护措施。</w:t>
            </w:r>
          </w:p>
          <w:p>
            <w:pPr>
              <w:tabs>
                <w:tab w:val="left" w:pos="432"/>
              </w:tabs>
              <w:adjustRightInd w:val="0"/>
              <w:snapToGrid w:val="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（4）物资设备进出库的验收、记账和发放工作。</w:t>
            </w:r>
          </w:p>
          <w:p>
            <w:pPr>
              <w:pStyle w:val="3"/>
              <w:ind w:firstLine="0" w:firstLineChars="0"/>
              <w:rPr>
                <w:rFonts w:eastAsia="仿宋_GB2312"/>
              </w:rPr>
            </w:pPr>
            <w:r>
              <w:rPr>
                <w:rFonts w:hint="eastAsia" w:ascii="仿宋_GB2312" w:hAnsi="仿宋_GB2312" w:eastAsia="仿宋_GB2312" w:cs="仿宋_GB2312"/>
                <w:sz w:val="20"/>
                <w:szCs w:val="20"/>
              </w:rPr>
              <w:t>（5）库房6S管理及消防安全管理等工作。</w:t>
            </w:r>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（1）年龄35周岁以下。</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（2）全日制大专及以上学历。</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（3）物业管理类等相关专业优先。</w:t>
            </w:r>
          </w:p>
          <w:p>
            <w:pPr>
              <w:pStyle w:val="3"/>
              <w:ind w:firstLine="0" w:firstLineChars="0"/>
              <w:rPr>
                <w:rFonts w:ascii="Times New Roman" w:hAnsi="Times New Roman" w:eastAsia="仿宋_GB2312"/>
              </w:rPr>
            </w:pPr>
            <w:r>
              <w:rPr>
                <w:rFonts w:hint="eastAsia" w:ascii="Times New Roman" w:hAnsi="Times New Roman" w:eastAsia="仿宋_GB2312" w:cs="仿宋_GB2312"/>
                <w:sz w:val="20"/>
                <w:szCs w:val="20"/>
              </w:rPr>
              <w:t>（4）具有2年及以上相关工作经验优先。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13</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四川省丹橙现代果业有限公司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品牌建设专员</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（1）统筹公司品牌建设、产品宣传,策划企业形象推广方案并组织实施。</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（2）负责公司形象标志、品牌标志、商标的注册、使用许可和权益维护。</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（3）品牌培训工作，构思产品宣传计划，引导销售人员加强学习。</w:t>
            </w:r>
          </w:p>
        </w:tc>
        <w:tc>
          <w:tcPr>
            <w:tcW w:w="5031"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（1）年龄在35周岁以下。</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（2）全日制大专及以上学历。</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（3）市场营销类、广告策划类等相关专业优先。</w:t>
            </w:r>
          </w:p>
          <w:p>
            <w:pPr>
              <w:tabs>
                <w:tab w:val="left" w:pos="432"/>
              </w:tabs>
              <w:adjustRightInd w:val="0"/>
              <w:snapToGrid w:val="0"/>
              <w:jc w:val="left"/>
              <w:rPr>
                <w:rFonts w:ascii="Times New Roman" w:hAnsi="Times New Roman"/>
              </w:rPr>
            </w:pPr>
            <w:r>
              <w:rPr>
                <w:rFonts w:hint="eastAsia" w:ascii="Times New Roman" w:hAnsi="Times New Roman" w:eastAsia="仿宋_GB2312" w:cs="仿宋_GB2312"/>
                <w:sz w:val="20"/>
                <w:szCs w:val="20"/>
              </w:rPr>
              <w:t>（4）具有2年及以上相关工作经验的优先。</w:t>
            </w:r>
          </w:p>
        </w:tc>
      </w:tr>
      <w:tr>
        <w:tblPrEx>
          <w:tblLayout w:type="fixed"/>
          <w:tblCellMar>
            <w:top w:w="15" w:type="dxa"/>
            <w:left w:w="15" w:type="dxa"/>
            <w:bottom w:w="15" w:type="dxa"/>
            <w:right w:w="15" w:type="dxa"/>
          </w:tblCellMar>
        </w:tblPrEx>
        <w:trPr>
          <w:trHeight w:val="176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14</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四川省丹橙现代果业有限公司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电商管理专员</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（1）所有电商平台运营、代运营平台，包括活动策划、在线宣传推广、品牌定位包装及日常运营。</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（2）网站后台管理维护及销售管理。</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（3）熟悉各电商平台的运营环境、交易规则。</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（4）客服洽谈，跟单与订单处理。</w:t>
            </w:r>
          </w:p>
        </w:tc>
        <w:tc>
          <w:tcPr>
            <w:tcW w:w="5031"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rPr>
                <w:rFonts w:ascii="Times New Roman" w:hAnsi="Times New Roman" w:eastAsia="仿宋_GB2312" w:cs="仿宋_GB2312"/>
                <w:sz w:val="20"/>
                <w:szCs w:val="20"/>
              </w:rPr>
            </w:pPr>
          </w:p>
          <w:p>
            <w:pPr>
              <w:tabs>
                <w:tab w:val="left" w:pos="432"/>
              </w:tabs>
              <w:adjustRightInd w:val="0"/>
              <w:snapToGrid w:val="0"/>
              <w:rPr>
                <w:rFonts w:ascii="Times New Roman" w:hAnsi="Times New Roman" w:eastAsia="仿宋_GB2312" w:cs="仿宋_GB2312"/>
                <w:sz w:val="20"/>
                <w:szCs w:val="20"/>
              </w:rPr>
            </w:pPr>
            <w:r>
              <w:rPr>
                <w:rFonts w:hint="eastAsia" w:ascii="Times New Roman" w:hAnsi="Times New Roman" w:eastAsia="仿宋_GB2312" w:cs="仿宋_GB2312"/>
                <w:sz w:val="20"/>
                <w:szCs w:val="20"/>
              </w:rPr>
              <w:t>（1）年龄在35周岁以下。</w:t>
            </w:r>
          </w:p>
          <w:p>
            <w:pPr>
              <w:tabs>
                <w:tab w:val="left" w:pos="432"/>
              </w:tabs>
              <w:adjustRightInd w:val="0"/>
              <w:snapToGrid w:val="0"/>
              <w:rPr>
                <w:rFonts w:ascii="Times New Roman" w:hAnsi="Times New Roman" w:eastAsia="仿宋_GB2312" w:cs="仿宋_GB2312"/>
                <w:sz w:val="20"/>
                <w:szCs w:val="20"/>
              </w:rPr>
            </w:pPr>
            <w:r>
              <w:rPr>
                <w:rFonts w:hint="eastAsia" w:ascii="Times New Roman" w:hAnsi="Times New Roman" w:eastAsia="仿宋_GB2312" w:cs="仿宋_GB2312"/>
                <w:sz w:val="20"/>
                <w:szCs w:val="20"/>
              </w:rPr>
              <w:t>（2）全日制大专及以上学历。</w:t>
            </w:r>
          </w:p>
          <w:p>
            <w:pPr>
              <w:tabs>
                <w:tab w:val="left" w:pos="432"/>
              </w:tabs>
              <w:adjustRightInd w:val="0"/>
              <w:snapToGrid w:val="0"/>
              <w:rPr>
                <w:rFonts w:ascii="Times New Roman" w:hAnsi="Times New Roman" w:eastAsia="仿宋_GB2312" w:cs="仿宋_GB2312"/>
                <w:sz w:val="20"/>
                <w:szCs w:val="20"/>
              </w:rPr>
            </w:pPr>
            <w:r>
              <w:rPr>
                <w:rFonts w:hint="eastAsia" w:ascii="Times New Roman" w:hAnsi="Times New Roman" w:eastAsia="仿宋_GB2312" w:cs="仿宋_GB2312"/>
                <w:sz w:val="20"/>
                <w:szCs w:val="20"/>
              </w:rPr>
              <w:t>（3）市场营销类、电子商务类等相关专业优先。</w:t>
            </w:r>
          </w:p>
          <w:p>
            <w:pPr>
              <w:tabs>
                <w:tab w:val="left" w:pos="432"/>
              </w:tabs>
              <w:adjustRightInd w:val="0"/>
              <w:snapToGrid w:val="0"/>
              <w:rPr>
                <w:rFonts w:ascii="Times New Roman" w:hAnsi="Times New Roman" w:eastAsia="仿宋_GB2312" w:cs="仿宋_GB2312"/>
                <w:sz w:val="20"/>
                <w:szCs w:val="20"/>
              </w:rPr>
            </w:pPr>
            <w:r>
              <w:rPr>
                <w:rFonts w:hint="eastAsia" w:ascii="Times New Roman" w:hAnsi="Times New Roman" w:eastAsia="仿宋_GB2312" w:cs="仿宋_GB2312"/>
                <w:sz w:val="20"/>
                <w:szCs w:val="20"/>
              </w:rPr>
              <w:t>（4）具有2年及以上相关工作经验的优先。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15</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四川省</w:t>
            </w:r>
          </w:p>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丹橙现代果业有限公司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信息专员</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（1）参与公司IT资源招标、采购和供应商管理。</w:t>
            </w:r>
          </w:p>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（2）组织实施公司信息化建设项目。</w:t>
            </w:r>
          </w:p>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（3）指导协调各公司的信息化项目实施。</w:t>
            </w:r>
          </w:p>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（4）负责各公司网络信息维护。</w:t>
            </w:r>
          </w:p>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（5）负责各公司互联网软硬件维护。</w:t>
            </w:r>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（1）年龄在35周岁以下。</w:t>
            </w:r>
          </w:p>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（2）全日制大专及以上学历。</w:t>
            </w:r>
          </w:p>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（3）电子信息类、计算机类等相关专业优先。</w:t>
            </w:r>
          </w:p>
          <w:p>
            <w:pPr>
              <w:widowControl/>
              <w:spacing w:line="260" w:lineRule="exact"/>
              <w:jc w:val="left"/>
              <w:textAlignment w:val="center"/>
              <w:rPr>
                <w:rFonts w:ascii="Times New Roman" w:hAnsi="Times New Roman"/>
                <w:b/>
              </w:rPr>
            </w:pPr>
            <w:r>
              <w:rPr>
                <w:rFonts w:hint="eastAsia" w:ascii="Times New Roman" w:hAnsi="Times New Roman" w:eastAsia="仿宋_GB2312" w:cs="仿宋_GB2312"/>
                <w:sz w:val="20"/>
                <w:szCs w:val="20"/>
              </w:rPr>
              <w:t>（4）</w:t>
            </w:r>
            <w:r>
              <w:rPr>
                <w:rFonts w:hint="eastAsia" w:ascii="Times New Roman" w:hAnsi="Times New Roman" w:eastAsia="仿宋_GB2312" w:cs="仿宋_GB2312"/>
                <w:sz w:val="20"/>
              </w:rPr>
              <w:t>具有相关工作经验的优先。</w:t>
            </w:r>
          </w:p>
        </w:tc>
      </w:tr>
      <w:tr>
        <w:tblPrEx>
          <w:tblLayout w:type="fixed"/>
          <w:tblCellMar>
            <w:top w:w="15" w:type="dxa"/>
            <w:left w:w="15" w:type="dxa"/>
            <w:bottom w:w="15" w:type="dxa"/>
            <w:right w:w="15" w:type="dxa"/>
          </w:tblCellMar>
        </w:tblPrEx>
        <w:trPr>
          <w:trHeight w:val="1745"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16</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四川省丹橙现代果业有限公司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生产管理员</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（1）生产各指标达成，产量达成，品质改善，成本控制。</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（2）现场执行督促推进，异常处理，制定并严格执行生产计划，规范生产线作业标准及流程。</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（3）组织生产、工艺、设备及质量等相关板块工人进行有效的安全生产。</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（4）督促各环节做好现场6S管理。</w:t>
            </w:r>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（1）年龄35周岁以下。</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（2）全日制大专及以上学历。</w:t>
            </w:r>
          </w:p>
          <w:p/>
          <w:p>
            <w:pPr>
              <w:adjustRightInd w:val="0"/>
              <w:snapToGrid w:val="0"/>
              <w:jc w:val="left"/>
              <w:rPr>
                <w:rFonts w:ascii="Times New Roman" w:hAnsi="Times New Roman"/>
              </w:rPr>
            </w:pPr>
            <w:r>
              <w:rPr>
                <w:rFonts w:hint="eastAsia" w:ascii="Times New Roman" w:hAnsi="Times New Roman" w:eastAsia="仿宋_GB2312" w:cs="仿宋_GB2312"/>
                <w:sz w:val="20"/>
                <w:szCs w:val="20"/>
              </w:rPr>
              <w:t>（3）具有生产管理相关工作经验的优先。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17</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四川省丹橙现代果业有限公司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质检员</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（1）来料、过程、产品最终检验，不合格产品有效控制。</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（2）明确质量检验标准，实现质量控制标准。</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（3）做好不合格产品的标识、隔离、记录和集中及时处理，有效的分析改善问题。</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（4）督促操作人员按操作规程及设备使用说明书进行作业。</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（5）积极参与和协助厂部领导开展新产品开发过程的质量控制管理。</w:t>
            </w:r>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（1）年龄40周岁以下。</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（2）全日制大专及以上学历。</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（3）质检等相关专业优先。</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（4）具备2年以上原料或产品检验经验的优先。</w:t>
            </w:r>
            <w:r>
              <w:rPr>
                <w:rFonts w:ascii="Times New Roman" w:hAnsi="Times New Roman" w:eastAsia="仿宋_GB2312" w:cs="仿宋_GB2312"/>
                <w:sz w:val="20"/>
                <w:szCs w:val="20"/>
              </w:rPr>
              <w:t xml:space="preserve"> </w:t>
            </w:r>
          </w:p>
          <w:p>
            <w:pPr>
              <w:pStyle w:val="3"/>
              <w:ind w:firstLine="0" w:firstLineChars="0"/>
              <w:rPr>
                <w:rFonts w:ascii="Times New Roman" w:hAnsi="Times New Roman"/>
              </w:rPr>
            </w:pPr>
            <w:r>
              <w:rPr>
                <w:rFonts w:hint="eastAsia" w:ascii="Times New Roman" w:hAnsi="Times New Roman" w:eastAsia="仿宋_GB2312" w:cs="仿宋_GB2312"/>
                <w:sz w:val="20"/>
                <w:szCs w:val="20"/>
              </w:rPr>
              <w:t>（5）具有有机肥厂生产检验工作经历的优先。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18</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四川省丹橙现代果业有限公司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生产技术员</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（1）辅助有机肥料配方研制，确保有机肥达到国家相关质量检验标准。</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（2）辅助有机肥料生产应用全过程技术指导。</w:t>
            </w:r>
          </w:p>
          <w:p>
            <w:r>
              <w:rPr>
                <w:rFonts w:hint="eastAsia" w:ascii="Times New Roman" w:hAnsi="Times New Roman" w:eastAsia="仿宋_GB2312" w:cs="仿宋_GB2312"/>
                <w:sz w:val="20"/>
                <w:szCs w:val="20"/>
              </w:rPr>
              <w:t>（3）负责有机肥产品差异化研究。</w:t>
            </w:r>
          </w:p>
          <w:p>
            <w:pPr>
              <w:tabs>
                <w:tab w:val="left" w:pos="432"/>
              </w:tabs>
              <w:adjustRightInd w:val="0"/>
              <w:snapToGrid w:val="0"/>
              <w:jc w:val="left"/>
              <w:rPr>
                <w:rFonts w:ascii="Times New Roman" w:hAnsi="Times New Roman" w:eastAsia="仿宋_GB2312" w:cs="仿宋_GB2312"/>
                <w:sz w:val="20"/>
                <w:szCs w:val="20"/>
              </w:rPr>
            </w:pPr>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（1）年龄40周岁以下。</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（2）全日制大专及以上学历。</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（3）生物技术类等相关专业优先。</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（4）有产品研发经验者优先。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19</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四川省雅香居食品科技有限公司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生产技术员</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（1）食品生产工艺的改进与制定。</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（2）产品质量不达标等原因的分析与纠正。</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（3）研发实验室清洁、设备点检。</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（4）协助撰写原材料采购规范、成品检测规范。</w:t>
            </w:r>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（1）年龄40周岁以下。</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（2）大专及以上学历。</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（3）食品类等相关专业优先。</w:t>
            </w:r>
          </w:p>
          <w:p>
            <w:pPr>
              <w:adjustRightInd w:val="0"/>
              <w:snapToGrid w:val="0"/>
              <w:jc w:val="left"/>
              <w:rPr>
                <w:rFonts w:ascii="Times New Roman" w:hAnsi="Times New Roman"/>
              </w:rPr>
            </w:pPr>
            <w:r>
              <w:rPr>
                <w:rFonts w:hint="eastAsia" w:ascii="Times New Roman" w:hAnsi="Times New Roman" w:eastAsia="仿宋_GB2312" w:cs="仿宋_GB2312"/>
                <w:sz w:val="20"/>
                <w:szCs w:val="20"/>
              </w:rPr>
              <w:t>（4）具有3年及以上相关工作经验优先。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20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四川省雅香居食品科技有限公司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销售员</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（1）根据上级下达的销售目标开展销售活动，进行订单跟进和处理。</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 xml:space="preserve">（2）制定营销策略、地区覆盖策略及推广计划。 </w:t>
            </w:r>
          </w:p>
          <w:p>
            <w:pPr>
              <w:tabs>
                <w:tab w:val="left" w:pos="432"/>
              </w:tabs>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（3）开展市场销售推广，市场开拓、渠道管理等日常工作。</w:t>
            </w:r>
          </w:p>
          <w:p>
            <w:pPr>
              <w:tabs>
                <w:tab w:val="left" w:pos="432"/>
              </w:tabs>
              <w:adjustRightInd w:val="0"/>
              <w:snapToGrid w:val="0"/>
              <w:jc w:val="left"/>
              <w:rPr>
                <w:rFonts w:ascii="Times New Roman" w:hAnsi="Times New Roman" w:eastAsia="仿宋_GB2312" w:cs="仿宋_GB2312"/>
                <w:kern w:val="0"/>
                <w:sz w:val="20"/>
                <w:szCs w:val="20"/>
                <w:lang w:bidi="ar"/>
              </w:rPr>
            </w:pPr>
            <w:r>
              <w:rPr>
                <w:rFonts w:hint="eastAsia" w:ascii="Times New Roman" w:hAnsi="Times New Roman" w:eastAsia="仿宋_GB2312" w:cs="仿宋_GB2312"/>
                <w:sz w:val="20"/>
                <w:szCs w:val="20"/>
              </w:rPr>
              <w:t>（4）定期走访客户，及时处理客户投诉和意见。</w:t>
            </w:r>
          </w:p>
        </w:tc>
        <w:tc>
          <w:tcPr>
            <w:tcW w:w="50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（1）年龄35周岁以下。</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（2）大专及以上学历。</w:t>
            </w:r>
          </w:p>
          <w:p>
            <w:pPr>
              <w:adjustRightInd w:val="0"/>
              <w:snapToGrid w:val="0"/>
              <w:jc w:val="left"/>
              <w:rPr>
                <w:rFonts w:ascii="Times New Roman" w:hAnsi="Times New Roman" w:eastAsia="仿宋_GB2312" w:cs="仿宋_GB2312"/>
                <w:sz w:val="20"/>
                <w:szCs w:val="20"/>
              </w:rPr>
            </w:pPr>
            <w:r>
              <w:rPr>
                <w:rFonts w:hint="eastAsia" w:ascii="Times New Roman" w:hAnsi="Times New Roman" w:eastAsia="仿宋_GB2312" w:cs="仿宋_GB2312"/>
                <w:sz w:val="20"/>
                <w:szCs w:val="20"/>
              </w:rPr>
              <w:t>（3）市场营销类等相关专业优先。</w:t>
            </w:r>
          </w:p>
          <w:p>
            <w:pPr>
              <w:adjustRightInd w:val="0"/>
              <w:snapToGrid w:val="0"/>
              <w:jc w:val="left"/>
              <w:rPr>
                <w:rFonts w:ascii="Times New Roman" w:hAnsi="Times New Roman"/>
              </w:rPr>
            </w:pPr>
            <w:r>
              <w:rPr>
                <w:rFonts w:hint="eastAsia" w:ascii="Times New Roman" w:hAnsi="Times New Roman" w:eastAsia="仿宋_GB2312" w:cs="仿宋_GB2312"/>
                <w:sz w:val="20"/>
                <w:szCs w:val="20"/>
              </w:rPr>
              <w:t>（4）具有销售工作经验的优先。</w:t>
            </w:r>
          </w:p>
        </w:tc>
      </w:tr>
      <w:tr>
        <w:tblPrEx>
          <w:tblLayout w:type="fixed"/>
          <w:tblCellMar>
            <w:top w:w="15" w:type="dxa"/>
            <w:left w:w="15" w:type="dxa"/>
            <w:bottom w:w="15" w:type="dxa"/>
            <w:right w:w="15" w:type="dxa"/>
          </w:tblCellMar>
        </w:tblPrEx>
        <w:trPr>
          <w:trHeight w:val="2020"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bookmarkStart w:id="0" w:name="_GoBack"/>
            <w:bookmarkEnd w:id="0"/>
            <w:r>
              <w:rPr>
                <w:rFonts w:hint="eastAsia" w:ascii="Times New Roman" w:hAnsi="Times New Roman" w:eastAsia="仿宋_GB2312" w:cs="仿宋_GB2312"/>
                <w:kern w:val="0"/>
                <w:sz w:val="20"/>
                <w:szCs w:val="20"/>
                <w:lang w:bidi="ar"/>
              </w:rPr>
              <w:t>21</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丹棱县丹穗种养循环有限公司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sz w:val="20"/>
                <w:szCs w:val="20"/>
              </w:rPr>
            </w:pPr>
            <w:r>
              <w:rPr>
                <w:rFonts w:hint="eastAsia" w:ascii="Times New Roman" w:hAnsi="Times New Roman" w:eastAsia="仿宋_GB2312" w:cs="仿宋_GB2312"/>
                <w:color w:val="000000" w:themeColor="text1"/>
                <w:sz w:val="20"/>
                <w:szCs w:val="20"/>
                <w14:textFill>
                  <w14:solidFill>
                    <w14:schemeClr w14:val="tx1"/>
                  </w14:solidFill>
                </w14:textFill>
              </w:rPr>
              <w:t>运营专员</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1</w:t>
            </w:r>
          </w:p>
        </w:tc>
        <w:tc>
          <w:tcPr>
            <w:tcW w:w="5904" w:type="dxa"/>
            <w:tcBorders>
              <w:top w:val="single" w:color="000000" w:sz="4" w:space="0"/>
              <w:left w:val="single" w:color="000000" w:sz="4" w:space="0"/>
              <w:bottom w:val="single" w:color="000000" w:sz="4" w:space="0"/>
              <w:right w:val="single" w:color="000000" w:sz="4" w:space="0"/>
            </w:tcBorders>
            <w:vAlign w:val="center"/>
          </w:tcPr>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（1）协助主管修订及执行公司战略规划及于日常经营运做相关的制度体系、工作流程。</w:t>
            </w:r>
          </w:p>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（2）协助主管策划推及组织协调公司经营计划、进行市场跟踪和策略调整。</w:t>
            </w:r>
          </w:p>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（3）协助主管建立规范、高效的运营管理体系并优化改善。</w:t>
            </w:r>
          </w:p>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（4）协助主管制定稻田园区、生鲜直营店、配送中心的年度、季度、月度工作计划，撰写工作总结并进行运营分析。</w:t>
            </w:r>
          </w:p>
          <w:p>
            <w:pPr>
              <w:tabs>
                <w:tab w:val="left" w:pos="432"/>
              </w:tabs>
              <w:adjustRightInd w:val="0"/>
              <w:snapToGrid w:val="0"/>
              <w:jc w:val="left"/>
              <w:rPr>
                <w:rFonts w:ascii="Times New Roman" w:hAnsi="Times New Roman" w:eastAsia="仿宋_GB2312" w:cs="仿宋_GB2312"/>
                <w:color w:val="000000" w:themeColor="text1"/>
                <w:sz w:val="20"/>
                <w:szCs w:val="20"/>
                <w14:textFill>
                  <w14:solidFill>
                    <w14:schemeClr w14:val="tx1"/>
                  </w14:solidFill>
                </w14:textFill>
              </w:rPr>
            </w:pPr>
            <w:r>
              <w:rPr>
                <w:rFonts w:hint="eastAsia" w:ascii="Times New Roman" w:hAnsi="Times New Roman" w:eastAsia="仿宋_GB2312" w:cs="仿宋_GB2312"/>
                <w:color w:val="000000" w:themeColor="text1"/>
                <w:sz w:val="20"/>
                <w:szCs w:val="20"/>
                <w14:textFill>
                  <w14:solidFill>
                    <w14:schemeClr w14:val="tx1"/>
                  </w14:solidFill>
                </w14:textFill>
              </w:rPr>
              <w:t>（5）协助主管对稻田园区、生鲜门店、配送中心经营状况和业绩进行监督考核。</w:t>
            </w:r>
          </w:p>
          <w:p>
            <w:pPr>
              <w:pStyle w:val="3"/>
              <w:ind w:firstLine="0" w:firstLineChars="0"/>
              <w:rPr>
                <w:rFonts w:ascii="Times New Roman" w:hAnsi="Times New Roman" w:eastAsia="仿宋_GB2312" w:cs="仿宋_GB2312"/>
                <w:color w:val="000000" w:themeColor="text1"/>
                <w:sz w:val="20"/>
                <w14:textFill>
                  <w14:solidFill>
                    <w14:schemeClr w14:val="tx1"/>
                  </w14:solidFill>
                </w14:textFill>
              </w:rPr>
            </w:pPr>
            <w:r>
              <w:rPr>
                <w:rFonts w:hint="eastAsia" w:ascii="Times New Roman" w:hAnsi="Times New Roman" w:eastAsia="仿宋_GB2312" w:cs="仿宋_GB2312"/>
                <w:color w:val="000000" w:themeColor="text1"/>
                <w:sz w:val="20"/>
                <w14:textFill>
                  <w14:solidFill>
                    <w14:schemeClr w14:val="tx1"/>
                  </w14:solidFill>
                </w14:textFill>
              </w:rPr>
              <w:t>（6）收集顾客（客户）的需求以及对运营团队服务质量的意见和建议等。</w:t>
            </w:r>
          </w:p>
        </w:tc>
        <w:tc>
          <w:tcPr>
            <w:tcW w:w="50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（1）年龄35周岁以下。</w:t>
            </w:r>
          </w:p>
          <w:p>
            <w:pPr>
              <w:widowControl/>
              <w:spacing w:line="260" w:lineRule="exact"/>
              <w:jc w:val="left"/>
              <w:textAlignment w:val="center"/>
              <w:rPr>
                <w:rFonts w:ascii="Times New Roman" w:hAnsi="Times New Roman" w:eastAsia="仿宋_GB2312" w:cs="仿宋_GB2312"/>
                <w:sz w:val="20"/>
                <w:szCs w:val="20"/>
              </w:rPr>
            </w:pPr>
            <w:r>
              <w:rPr>
                <w:rFonts w:hint="eastAsia" w:ascii="Times New Roman" w:hAnsi="Times New Roman" w:eastAsia="仿宋_GB2312" w:cs="仿宋_GB2312"/>
                <w:sz w:val="20"/>
                <w:szCs w:val="20"/>
              </w:rPr>
              <w:t>（2）大专及以上学历。</w:t>
            </w:r>
          </w:p>
          <w:p/>
          <w:p>
            <w:pPr>
              <w:adjustRightInd w:val="0"/>
              <w:snapToGrid w:val="0"/>
              <w:jc w:val="left"/>
              <w:rPr>
                <w:rFonts w:ascii="Times New Roman" w:hAnsi="Times New Roman"/>
              </w:rPr>
            </w:pPr>
            <w:r>
              <w:rPr>
                <w:rFonts w:hint="eastAsia" w:ascii="Times New Roman" w:hAnsi="Times New Roman" w:eastAsia="仿宋_GB2312" w:cs="仿宋_GB2312"/>
                <w:sz w:val="20"/>
                <w:szCs w:val="20"/>
              </w:rPr>
              <w:t>（3</w:t>
            </w:r>
            <w:r>
              <w:rPr>
                <w:rFonts w:hint="eastAsia" w:ascii="Times New Roman" w:hAnsi="Times New Roman" w:eastAsia="仿宋_GB2312" w:cs="仿宋_GB2312"/>
                <w:color w:val="000000" w:themeColor="text1"/>
                <w:sz w:val="20"/>
                <w:szCs w:val="20"/>
                <w14:textFill>
                  <w14:solidFill>
                    <w14:schemeClr w14:val="tx1"/>
                  </w14:solidFill>
                </w14:textFill>
              </w:rPr>
              <w:t>）具有相关工作经验的优先。</w:t>
            </w:r>
          </w:p>
        </w:tc>
      </w:tr>
    </w:tbl>
    <w:p>
      <w:pPr>
        <w:pStyle w:val="3"/>
        <w:ind w:firstLine="320"/>
        <w:rPr>
          <w:rFonts w:ascii="Times New Roman" w:hAnsi="Times New Roman" w:eastAsia="黑体" w:cs="黑体"/>
        </w:rPr>
      </w:pPr>
    </w:p>
    <w:p>
      <w:pPr>
        <w:pStyle w:val="3"/>
        <w:ind w:firstLine="320"/>
        <w:rPr>
          <w:rFonts w:ascii="Times New Roman" w:hAnsi="Times New Roma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7117"/>
    <w:multiLevelType w:val="singleLevel"/>
    <w:tmpl w:val="05C77117"/>
    <w:lvl w:ilvl="0" w:tentative="0">
      <w:start w:val="1"/>
      <w:numFmt w:val="decimal"/>
      <w:suff w:val="nothing"/>
      <w:lvlText w:val="（%1）"/>
      <w:lvlJc w:val="left"/>
    </w:lvl>
  </w:abstractNum>
  <w:abstractNum w:abstractNumId="1">
    <w:nsid w:val="20403C64"/>
    <w:multiLevelType w:val="singleLevel"/>
    <w:tmpl w:val="20403C64"/>
    <w:lvl w:ilvl="0" w:tentative="0">
      <w:start w:val="1"/>
      <w:numFmt w:val="decimal"/>
      <w:suff w:val="nothing"/>
      <w:lvlText w:val="（%1）"/>
      <w:lvlJc w:val="left"/>
    </w:lvl>
  </w:abstractNum>
  <w:abstractNum w:abstractNumId="2">
    <w:nsid w:val="5E919439"/>
    <w:multiLevelType w:val="singleLevel"/>
    <w:tmpl w:val="5E919439"/>
    <w:lvl w:ilvl="0" w:tentative="0">
      <w:start w:val="1"/>
      <w:numFmt w:val="decimal"/>
      <w:suff w:val="nothing"/>
      <w:lvlText w:val="（%1）"/>
      <w:lvlJc w:val="left"/>
    </w:lvl>
  </w:abstractNum>
  <w:abstractNum w:abstractNumId="3">
    <w:nsid w:val="68C21AF8"/>
    <w:multiLevelType w:val="singleLevel"/>
    <w:tmpl w:val="68C21AF8"/>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80CF7"/>
    <w:rsid w:val="2348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eastAsia="方正仿宋简体"/>
      <w:sz w:val="32"/>
    </w:rPr>
  </w:style>
  <w:style w:type="paragraph" w:styleId="3">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2022-12-08T06:54:00Z</dcterms:created>
  <dc:creator>Administrator</dc:creator>
  <cp:lastModifiedBy>Administrator</cp:lastModifiedBy>
  <dcterms:modified xsi:type="dcterms:W3CDTF">2022-12-08T06:56:31Z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